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0160B0" w:rsidRDefault="009D575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9D575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0.6pt;margin-top:-32.7pt;width:263.15pt;height:79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E6635" w:rsidRPr="00641D51" w:rsidRDefault="001E6635" w:rsidP="001E6635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</w:t>
                  </w:r>
                  <w:r w:rsidRPr="00520FB6">
                    <w:t>в</w:t>
                  </w:r>
                  <w:r w:rsidRPr="00520FB6">
                    <w:t xml:space="preserve">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="00752730">
                    <w:rPr>
                      <w:b/>
                      <w:color w:val="000000"/>
                    </w:rPr>
                    <w:t>Менеджмент в здрав</w:t>
                  </w:r>
                  <w:r w:rsidR="00752730">
                    <w:rPr>
                      <w:b/>
                      <w:color w:val="000000"/>
                    </w:rPr>
                    <w:t>о</w:t>
                  </w:r>
                  <w:r w:rsidR="00752730">
                    <w:rPr>
                      <w:b/>
                      <w:color w:val="000000"/>
                    </w:rPr>
                    <w:t>охранении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5546F4">
                    <w:t>ОмГА</w:t>
                  </w:r>
                  <w:proofErr w:type="spellEnd"/>
                  <w:r w:rsidRPr="005546F4">
                    <w:t xml:space="preserve"> от </w:t>
                  </w:r>
                  <w:bookmarkStart w:id="0" w:name="_Hlk132615066"/>
                  <w:r w:rsidR="008F0669" w:rsidRPr="00371907">
                    <w:t>27.03.2023 № 51</w:t>
                  </w:r>
                  <w:bookmarkEnd w:id="0"/>
                </w:p>
                <w:p w:rsidR="001E6635" w:rsidRPr="00641D51" w:rsidRDefault="001E6635" w:rsidP="001E6635">
                  <w:pPr>
                    <w:jc w:val="both"/>
                  </w:pPr>
                </w:p>
              </w:txbxContent>
            </v:textbox>
          </v:shape>
        </w:pict>
      </w:r>
      <w:r w:rsidRPr="009D575C">
        <w:rPr>
          <w:noProof/>
          <w:sz w:val="24"/>
          <w:szCs w:val="24"/>
        </w:rPr>
        <w:pict>
          <v:shape id="Text Box 2" o:spid="_x0000_s1026" type="#_x0000_t202" style="position:absolute;left:0;text-align:left;margin-left:227.15pt;margin-top:-17.35pt;width:252.25pt;height:80.4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D551D" w:rsidRPr="00251A51" w:rsidRDefault="006D551D" w:rsidP="007C47C1">
                  <w:pPr>
                    <w:jc w:val="both"/>
                  </w:pPr>
                </w:p>
                <w:p w:rsidR="006D551D" w:rsidRDefault="006D551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0160B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160B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160B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160B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160B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160B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160B0" w:rsidRDefault="00950CD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0160B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0160B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160B0">
        <w:rPr>
          <w:rFonts w:eastAsia="Courier New"/>
          <w:noProof/>
          <w:sz w:val="28"/>
          <w:szCs w:val="28"/>
          <w:lang w:bidi="ru-RU"/>
        </w:rPr>
        <w:t>Кафедра «</w:t>
      </w:r>
      <w:r w:rsidR="008F0669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0160B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160B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0160B0" w:rsidRDefault="009D575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D575C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21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D551D" w:rsidRPr="00C94464" w:rsidRDefault="006D551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0160B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160B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160B0" w:rsidRDefault="009D575C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_x0000_s1029" type="#_x0000_t202" style="position:absolute;left:0;text-align:left;margin-left:253.15pt;margin-top:-31.5pt;width:187.1pt;height:90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E6635" w:rsidRPr="00C94464" w:rsidRDefault="001E6635" w:rsidP="001E663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E6635" w:rsidRPr="00C94464" w:rsidRDefault="001E6635" w:rsidP="001E663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F3444" w:rsidRPr="00C1531A" w:rsidRDefault="005F3444" w:rsidP="005F344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5F3444" w:rsidRPr="00C1531A" w:rsidRDefault="005F3444" w:rsidP="005F3444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1E6635" w:rsidRPr="00C94464" w:rsidRDefault="008F0669" w:rsidP="005F344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bookmarkEnd w:id="1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</w:txbxContent>
            </v:textbox>
          </v:shape>
        </w:pict>
      </w:r>
    </w:p>
    <w:p w:rsidR="00C94464" w:rsidRPr="000160B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160B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160B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0160B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160B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57E1" w:rsidRPr="00793E1B" w:rsidRDefault="00DD57E1" w:rsidP="00DD57E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951F6B" w:rsidRPr="000160B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4B97" w:rsidRPr="000160B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0160B0" w:rsidRDefault="00CE1E6E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160B0">
        <w:rPr>
          <w:b/>
          <w:bCs/>
          <w:caps/>
          <w:sz w:val="32"/>
          <w:szCs w:val="32"/>
        </w:rPr>
        <w:t>финансовый</w:t>
      </w:r>
      <w:r w:rsidR="005C2C9E" w:rsidRPr="000160B0">
        <w:rPr>
          <w:b/>
          <w:bCs/>
          <w:caps/>
          <w:sz w:val="32"/>
          <w:szCs w:val="32"/>
        </w:rPr>
        <w:t xml:space="preserve"> менеджмент</w:t>
      </w:r>
    </w:p>
    <w:p w:rsidR="00083259" w:rsidRPr="000160B0" w:rsidRDefault="00CE1E6E" w:rsidP="005669CB">
      <w:pPr>
        <w:widowControl/>
        <w:autoSpaceDN/>
        <w:jc w:val="center"/>
        <w:rPr>
          <w:bCs/>
          <w:sz w:val="24"/>
          <w:szCs w:val="24"/>
        </w:rPr>
      </w:pPr>
      <w:r w:rsidRPr="000160B0">
        <w:rPr>
          <w:bCs/>
          <w:sz w:val="24"/>
          <w:szCs w:val="24"/>
        </w:rPr>
        <w:t>Б</w:t>
      </w:r>
      <w:proofErr w:type="gramStart"/>
      <w:r w:rsidRPr="000160B0">
        <w:rPr>
          <w:bCs/>
          <w:sz w:val="24"/>
          <w:szCs w:val="24"/>
        </w:rPr>
        <w:t>1</w:t>
      </w:r>
      <w:proofErr w:type="gramEnd"/>
      <w:r w:rsidRPr="000160B0">
        <w:rPr>
          <w:bCs/>
          <w:sz w:val="24"/>
          <w:szCs w:val="24"/>
        </w:rPr>
        <w:t>.Б.30</w:t>
      </w:r>
    </w:p>
    <w:p w:rsidR="00CE1E6E" w:rsidRPr="000160B0" w:rsidRDefault="00CE1E6E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83259" w:rsidRPr="000160B0" w:rsidRDefault="00083259" w:rsidP="0008325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160B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83259" w:rsidRPr="000160B0" w:rsidRDefault="00083259" w:rsidP="0008325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160B0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083259" w:rsidRPr="000160B0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160B0">
        <w:rPr>
          <w:rFonts w:eastAsia="Courier New"/>
          <w:sz w:val="24"/>
          <w:szCs w:val="24"/>
          <w:lang w:bidi="ru-RU"/>
        </w:rPr>
        <w:t xml:space="preserve">(программа </w:t>
      </w:r>
      <w:r w:rsidR="00FD1C63">
        <w:rPr>
          <w:rFonts w:eastAsia="Courier New"/>
          <w:sz w:val="24"/>
          <w:szCs w:val="24"/>
          <w:lang w:bidi="ru-RU"/>
        </w:rPr>
        <w:t>прикладного</w:t>
      </w:r>
      <w:r w:rsidRPr="000160B0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083259" w:rsidRPr="000160B0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83259" w:rsidRPr="000160B0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83259" w:rsidRPr="000160B0" w:rsidRDefault="00083259" w:rsidP="00083259">
      <w:pPr>
        <w:widowControl/>
        <w:suppressAutoHyphens/>
        <w:autoSpaceDE/>
        <w:adjustRightInd/>
        <w:jc w:val="center"/>
      </w:pPr>
      <w:r w:rsidRPr="000160B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0160B0">
        <w:rPr>
          <w:b/>
          <w:sz w:val="24"/>
          <w:szCs w:val="24"/>
        </w:rPr>
        <w:t xml:space="preserve">38.03.02 Менеджмент </w:t>
      </w:r>
    </w:p>
    <w:p w:rsidR="00083259" w:rsidRPr="000160B0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160B0">
        <w:rPr>
          <w:rFonts w:eastAsia="Courier New"/>
          <w:sz w:val="24"/>
          <w:szCs w:val="24"/>
          <w:lang w:bidi="ru-RU"/>
        </w:rPr>
        <w:t>(уровень бакалавриата)</w:t>
      </w:r>
      <w:r w:rsidRPr="000160B0">
        <w:rPr>
          <w:rFonts w:eastAsia="Courier New"/>
          <w:sz w:val="24"/>
          <w:szCs w:val="24"/>
          <w:lang w:bidi="ru-RU"/>
        </w:rPr>
        <w:cr/>
      </w:r>
    </w:p>
    <w:p w:rsidR="00083259" w:rsidRPr="00511AA3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160B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511AA3">
        <w:rPr>
          <w:rFonts w:eastAsia="Courier New"/>
          <w:sz w:val="24"/>
          <w:szCs w:val="24"/>
          <w:lang w:bidi="ru-RU"/>
        </w:rPr>
        <w:t>«</w:t>
      </w:r>
      <w:r w:rsidR="00EF59EE">
        <w:rPr>
          <w:sz w:val="24"/>
          <w:szCs w:val="24"/>
        </w:rPr>
        <w:t>Менеджмент в здравоохранении</w:t>
      </w:r>
      <w:r w:rsidRPr="00511AA3">
        <w:rPr>
          <w:rFonts w:eastAsia="Courier New"/>
          <w:sz w:val="24"/>
          <w:szCs w:val="24"/>
          <w:lang w:bidi="ru-RU"/>
        </w:rPr>
        <w:t>»</w:t>
      </w:r>
    </w:p>
    <w:p w:rsidR="00083259" w:rsidRPr="00511AA3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83259" w:rsidRPr="000160B0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06A51" w:rsidRPr="006E1872" w:rsidRDefault="00C06A51" w:rsidP="00C06A5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C06A51" w:rsidRPr="006E1872" w:rsidRDefault="00C06A51" w:rsidP="00C06A5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A132E" w:rsidRDefault="009A132E" w:rsidP="009A132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7B067F" w:rsidRDefault="007B067F" w:rsidP="007B067F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7B067F" w:rsidRDefault="007B067F" w:rsidP="007B067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7B067F" w:rsidRDefault="007B067F" w:rsidP="007B067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132E" w:rsidRDefault="009A132E" w:rsidP="009A132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9A132E" w:rsidRDefault="009A132E" w:rsidP="009A132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A132E" w:rsidRDefault="009A132E" w:rsidP="009A132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A132E" w:rsidRDefault="009A132E" w:rsidP="009A132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A132E" w:rsidRPr="009A132E" w:rsidRDefault="009A132E" w:rsidP="009A132E">
      <w:pPr>
        <w:suppressAutoHyphens/>
        <w:jc w:val="center"/>
        <w:rPr>
          <w:color w:val="000000"/>
          <w:sz w:val="24"/>
          <w:szCs w:val="24"/>
        </w:rPr>
      </w:pPr>
      <w:r w:rsidRPr="009A132E">
        <w:rPr>
          <w:color w:val="000000"/>
          <w:sz w:val="24"/>
          <w:szCs w:val="24"/>
        </w:rPr>
        <w:t>Омск, 202</w:t>
      </w:r>
      <w:bookmarkEnd w:id="3"/>
      <w:bookmarkEnd w:id="4"/>
      <w:r w:rsidR="008F0669">
        <w:rPr>
          <w:color w:val="000000"/>
          <w:sz w:val="24"/>
          <w:szCs w:val="24"/>
        </w:rPr>
        <w:t>3</w:t>
      </w:r>
    </w:p>
    <w:p w:rsidR="00DF1076" w:rsidRPr="000160B0" w:rsidRDefault="009A132E" w:rsidP="009A132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A132E">
        <w:rPr>
          <w:color w:val="000000"/>
          <w:sz w:val="24"/>
          <w:szCs w:val="24"/>
        </w:rPr>
        <w:br w:type="page"/>
      </w:r>
      <w:r w:rsidR="00DF1076" w:rsidRPr="000160B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0160B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0160B0" w:rsidTr="00330957">
        <w:tc>
          <w:tcPr>
            <w:tcW w:w="562" w:type="dxa"/>
            <w:hideMark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Наименован</w:t>
            </w:r>
            <w:r w:rsidR="004A68C9" w:rsidRPr="000160B0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0160B0">
              <w:rPr>
                <w:sz w:val="24"/>
                <w:szCs w:val="24"/>
              </w:rPr>
              <w:t>н</w:t>
            </w:r>
            <w:r w:rsidRPr="000160B0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0160B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0160B0">
              <w:rPr>
                <w:spacing w:val="4"/>
                <w:sz w:val="24"/>
                <w:szCs w:val="24"/>
              </w:rPr>
              <w:t>е</w:t>
            </w:r>
            <w:r w:rsidRPr="000160B0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0160B0">
              <w:rPr>
                <w:spacing w:val="4"/>
                <w:sz w:val="24"/>
                <w:szCs w:val="24"/>
              </w:rPr>
              <w:t>е</w:t>
            </w:r>
            <w:r w:rsidRPr="000160B0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0160B0">
              <w:rPr>
                <w:sz w:val="24"/>
                <w:szCs w:val="24"/>
              </w:rPr>
              <w:t>а</w:t>
            </w:r>
            <w:r w:rsidRPr="000160B0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0160B0">
              <w:rPr>
                <w:sz w:val="24"/>
                <w:szCs w:val="24"/>
              </w:rPr>
              <w:t xml:space="preserve">для </w:t>
            </w:r>
            <w:r w:rsidRPr="000160B0">
              <w:rPr>
                <w:sz w:val="24"/>
                <w:szCs w:val="24"/>
              </w:rPr>
              <w:t>самостоятельной р</w:t>
            </w:r>
            <w:r w:rsidR="004A68C9" w:rsidRPr="000160B0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C06A51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C06A51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0160B0">
              <w:rPr>
                <w:sz w:val="24"/>
                <w:szCs w:val="24"/>
              </w:rPr>
              <w:t>р</w:t>
            </w:r>
            <w:r w:rsidRPr="000160B0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C06A51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Методические указания для обу</w:t>
            </w:r>
            <w:r w:rsidR="004A68C9" w:rsidRPr="000160B0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5C20F0" w:rsidP="00C06A51">
            <w:pPr>
              <w:jc w:val="center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1</w:t>
            </w:r>
            <w:r w:rsidR="00C06A51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0160B0">
              <w:rPr>
                <w:sz w:val="24"/>
                <w:szCs w:val="24"/>
              </w:rPr>
              <w:t>о</w:t>
            </w:r>
            <w:r w:rsidRPr="000160B0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5C20F0" w:rsidP="00C06A51">
            <w:pPr>
              <w:jc w:val="center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1</w:t>
            </w:r>
            <w:r w:rsidR="00C06A5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0160B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0160B0" w:rsidRDefault="00DF1076" w:rsidP="001A6533">
      <w:pPr>
        <w:spacing w:after="160" w:line="256" w:lineRule="auto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br w:type="page"/>
      </w:r>
    </w:p>
    <w:p w:rsidR="000911D1" w:rsidRPr="000160B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160B0">
        <w:rPr>
          <w:spacing w:val="-3"/>
          <w:sz w:val="24"/>
          <w:szCs w:val="24"/>
          <w:lang w:eastAsia="en-US"/>
        </w:rPr>
        <w:t>Составитель:</w:t>
      </w:r>
    </w:p>
    <w:p w:rsidR="000911D1" w:rsidRPr="000160B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0160B0" w:rsidRDefault="002E727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</w:t>
      </w:r>
      <w:r w:rsidR="000911D1" w:rsidRPr="000160B0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и.</w:t>
      </w:r>
      <w:r w:rsidR="000911D1" w:rsidRPr="000160B0">
        <w:rPr>
          <w:spacing w:val="-3"/>
          <w:sz w:val="24"/>
          <w:szCs w:val="24"/>
          <w:lang w:eastAsia="en-US"/>
        </w:rPr>
        <w:t xml:space="preserve">н., доцент </w:t>
      </w:r>
      <w:r>
        <w:rPr>
          <w:spacing w:val="-3"/>
          <w:sz w:val="24"/>
          <w:szCs w:val="24"/>
          <w:lang w:eastAsia="en-US"/>
        </w:rPr>
        <w:t>Г.И. Малышенко</w:t>
      </w:r>
    </w:p>
    <w:p w:rsidR="000911D1" w:rsidRPr="000160B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0160B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160B0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r w:rsidR="005C2C9E" w:rsidRPr="000160B0">
        <w:rPr>
          <w:spacing w:val="-3"/>
          <w:sz w:val="24"/>
          <w:szCs w:val="24"/>
          <w:lang w:eastAsia="en-US"/>
        </w:rPr>
        <w:t>кафедры «</w:t>
      </w:r>
      <w:r w:rsidR="008F0669">
        <w:rPr>
          <w:spacing w:val="-3"/>
          <w:sz w:val="24"/>
          <w:szCs w:val="24"/>
          <w:lang w:eastAsia="en-US"/>
        </w:rPr>
        <w:t>Экономики и управления</w:t>
      </w:r>
      <w:r w:rsidRPr="000160B0">
        <w:rPr>
          <w:spacing w:val="-3"/>
          <w:sz w:val="24"/>
          <w:szCs w:val="24"/>
          <w:lang w:eastAsia="en-US"/>
        </w:rPr>
        <w:t>»</w:t>
      </w:r>
    </w:p>
    <w:p w:rsidR="005F3444" w:rsidRDefault="008F0669" w:rsidP="005F3444">
      <w:pPr>
        <w:jc w:val="both"/>
        <w:rPr>
          <w:sz w:val="24"/>
          <w:szCs w:val="24"/>
        </w:rPr>
      </w:pPr>
      <w:bookmarkStart w:id="6" w:name="_Hlk132615149"/>
      <w:bookmarkStart w:id="7" w:name="_Hlk73103592"/>
      <w:r w:rsidRPr="00371907">
        <w:rPr>
          <w:sz w:val="24"/>
          <w:szCs w:val="24"/>
        </w:rPr>
        <w:t>Протокол от 24.03.2023 г. № 8</w:t>
      </w:r>
      <w:bookmarkEnd w:id="6"/>
    </w:p>
    <w:p w:rsidR="008F0669" w:rsidRPr="00C1531A" w:rsidRDefault="008F0669" w:rsidP="005F3444">
      <w:pPr>
        <w:jc w:val="both"/>
        <w:rPr>
          <w:spacing w:val="-3"/>
          <w:sz w:val="24"/>
          <w:szCs w:val="24"/>
        </w:rPr>
      </w:pPr>
    </w:p>
    <w:p w:rsidR="005F3444" w:rsidRDefault="005F3444" w:rsidP="005F3444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</w:t>
      </w:r>
      <w:proofErr w:type="gramStart"/>
      <w:r w:rsidRPr="00C1531A">
        <w:rPr>
          <w:spacing w:val="-3"/>
          <w:sz w:val="24"/>
          <w:szCs w:val="24"/>
        </w:rPr>
        <w:t>к</w:t>
      </w:r>
      <w:proofErr w:type="gramEnd"/>
      <w:r w:rsidRPr="00C1531A">
        <w:rPr>
          <w:spacing w:val="-3"/>
          <w:sz w:val="24"/>
          <w:szCs w:val="24"/>
        </w:rPr>
        <w:t xml:space="preserve">.э.н., </w:t>
      </w:r>
      <w:proofErr w:type="gramStart"/>
      <w:r w:rsidRPr="00C1531A">
        <w:rPr>
          <w:spacing w:val="-3"/>
          <w:sz w:val="24"/>
          <w:szCs w:val="24"/>
        </w:rPr>
        <w:t>доцент</w:t>
      </w:r>
      <w:proofErr w:type="gramEnd"/>
      <w:r w:rsidRPr="00C1531A">
        <w:rPr>
          <w:spacing w:val="-3"/>
          <w:sz w:val="24"/>
          <w:szCs w:val="24"/>
        </w:rPr>
        <w:t xml:space="preserve">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7"/>
    <w:p w:rsidR="00C06A51" w:rsidRPr="006E1872" w:rsidRDefault="000911D1" w:rsidP="00C06A51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0160B0">
        <w:rPr>
          <w:spacing w:val="-3"/>
          <w:sz w:val="24"/>
          <w:szCs w:val="24"/>
          <w:lang w:eastAsia="en-US"/>
        </w:rPr>
        <w:br w:type="page"/>
      </w:r>
      <w:r w:rsidR="00C06A51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C06A51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C06A51" w:rsidRPr="002C784C" w:rsidRDefault="00C06A51" w:rsidP="00C06A5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C06A51" w:rsidRPr="002C784C" w:rsidRDefault="00C06A51" w:rsidP="00C06A51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>рирован в Минюсте России09.02.2016 N 41028) (далее - ФГОС ВО,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9A132E" w:rsidRPr="009A132E" w:rsidRDefault="009A132E" w:rsidP="009A132E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9A132E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9A132E">
        <w:rPr>
          <w:color w:val="000000"/>
          <w:sz w:val="24"/>
          <w:szCs w:val="24"/>
        </w:rPr>
        <w:t>а</w:t>
      </w:r>
      <w:r w:rsidRPr="009A132E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9A132E">
        <w:rPr>
          <w:color w:val="000000"/>
          <w:sz w:val="24"/>
          <w:szCs w:val="24"/>
        </w:rPr>
        <w:t>е</w:t>
      </w:r>
      <w:r w:rsidRPr="009A132E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9A132E" w:rsidRPr="009A132E" w:rsidRDefault="009A132E" w:rsidP="009A132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A132E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9A132E">
        <w:rPr>
          <w:color w:val="000000"/>
          <w:sz w:val="24"/>
          <w:szCs w:val="24"/>
          <w:lang w:eastAsia="en-US"/>
        </w:rPr>
        <w:t>а</w:t>
      </w:r>
      <w:r w:rsidRPr="009A132E">
        <w:rPr>
          <w:color w:val="000000"/>
          <w:sz w:val="24"/>
          <w:szCs w:val="24"/>
          <w:lang w:eastAsia="en-US"/>
        </w:rPr>
        <w:t>тивными актами ЧУ ОО ВО «</w:t>
      </w:r>
      <w:r w:rsidRPr="009A132E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9A132E">
        <w:rPr>
          <w:color w:val="000000"/>
          <w:sz w:val="24"/>
          <w:szCs w:val="24"/>
          <w:lang w:eastAsia="en-US"/>
        </w:rPr>
        <w:t>» (</w:t>
      </w:r>
      <w:r w:rsidRPr="009A132E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9A132E">
        <w:rPr>
          <w:i/>
          <w:color w:val="000000"/>
          <w:sz w:val="24"/>
          <w:szCs w:val="24"/>
          <w:lang w:eastAsia="en-US"/>
        </w:rPr>
        <w:t>О</w:t>
      </w:r>
      <w:r w:rsidRPr="009A132E">
        <w:rPr>
          <w:i/>
          <w:color w:val="000000"/>
          <w:sz w:val="24"/>
          <w:szCs w:val="24"/>
          <w:lang w:eastAsia="en-US"/>
        </w:rPr>
        <w:t>м</w:t>
      </w:r>
      <w:r w:rsidRPr="009A132E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9A132E">
        <w:rPr>
          <w:color w:val="000000"/>
          <w:sz w:val="24"/>
          <w:szCs w:val="24"/>
          <w:lang w:eastAsia="en-US"/>
        </w:rPr>
        <w:t>):</w:t>
      </w:r>
    </w:p>
    <w:p w:rsidR="009A132E" w:rsidRPr="009A132E" w:rsidRDefault="009A132E" w:rsidP="009A132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9A132E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9A132E">
        <w:rPr>
          <w:color w:val="000000"/>
          <w:sz w:val="24"/>
          <w:szCs w:val="24"/>
          <w:lang w:eastAsia="en-US"/>
        </w:rPr>
        <w:t>ь</w:t>
      </w:r>
      <w:r w:rsidRPr="009A132E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9A132E">
        <w:rPr>
          <w:color w:val="000000"/>
          <w:sz w:val="24"/>
          <w:szCs w:val="24"/>
          <w:lang w:eastAsia="en-US"/>
        </w:rPr>
        <w:t>о</w:t>
      </w:r>
      <w:r w:rsidRPr="009A132E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9A132E">
        <w:rPr>
          <w:color w:val="000000"/>
          <w:sz w:val="24"/>
          <w:szCs w:val="24"/>
          <w:lang w:eastAsia="en-US"/>
        </w:rPr>
        <w:t>ОмГА</w:t>
      </w:r>
      <w:proofErr w:type="spellEnd"/>
      <w:r w:rsidRPr="009A132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A132E" w:rsidRPr="009A132E" w:rsidRDefault="009A132E" w:rsidP="009A132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A132E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9A132E">
        <w:rPr>
          <w:color w:val="000000"/>
          <w:sz w:val="24"/>
          <w:szCs w:val="24"/>
          <w:lang w:eastAsia="en-US"/>
        </w:rPr>
        <w:t>у</w:t>
      </w:r>
      <w:r w:rsidRPr="009A132E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9A132E">
        <w:rPr>
          <w:color w:val="000000"/>
          <w:sz w:val="24"/>
          <w:szCs w:val="24"/>
          <w:lang w:eastAsia="en-US"/>
        </w:rPr>
        <w:t>ОмГА</w:t>
      </w:r>
      <w:proofErr w:type="spellEnd"/>
      <w:r w:rsidRPr="009A132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9A132E">
        <w:rPr>
          <w:color w:val="000000"/>
          <w:sz w:val="24"/>
          <w:szCs w:val="24"/>
          <w:lang w:eastAsia="en-US"/>
        </w:rPr>
        <w:t>а</w:t>
      </w:r>
      <w:r w:rsidRPr="009A132E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9A132E" w:rsidRPr="009A132E" w:rsidRDefault="009A132E" w:rsidP="009A132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A132E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9A132E">
        <w:rPr>
          <w:color w:val="000000"/>
          <w:sz w:val="24"/>
          <w:szCs w:val="24"/>
          <w:lang w:eastAsia="en-US"/>
        </w:rPr>
        <w:t>а</w:t>
      </w:r>
      <w:r w:rsidRPr="009A132E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9A132E">
        <w:rPr>
          <w:color w:val="000000"/>
          <w:sz w:val="24"/>
          <w:szCs w:val="24"/>
          <w:lang w:eastAsia="en-US"/>
        </w:rPr>
        <w:t>ОмГА</w:t>
      </w:r>
      <w:proofErr w:type="spellEnd"/>
      <w:r w:rsidRPr="009A132E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9A132E" w:rsidRPr="009A132E" w:rsidRDefault="009A132E" w:rsidP="009A132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A132E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9A132E">
        <w:rPr>
          <w:color w:val="000000"/>
          <w:sz w:val="24"/>
          <w:szCs w:val="24"/>
          <w:lang w:eastAsia="en-US"/>
        </w:rPr>
        <w:t>с</w:t>
      </w:r>
      <w:r w:rsidRPr="009A132E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9A132E">
        <w:rPr>
          <w:color w:val="000000"/>
          <w:sz w:val="24"/>
          <w:szCs w:val="24"/>
          <w:lang w:eastAsia="en-US"/>
        </w:rPr>
        <w:t>ь</w:t>
      </w:r>
      <w:r w:rsidRPr="009A132E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9A132E">
        <w:rPr>
          <w:color w:val="000000"/>
          <w:sz w:val="24"/>
          <w:szCs w:val="24"/>
          <w:lang w:eastAsia="en-US"/>
        </w:rPr>
        <w:t>б</w:t>
      </w:r>
      <w:r w:rsidRPr="009A132E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9A132E">
        <w:rPr>
          <w:color w:val="000000"/>
          <w:sz w:val="24"/>
          <w:szCs w:val="24"/>
          <w:lang w:eastAsia="en-US"/>
        </w:rPr>
        <w:t>е</w:t>
      </w:r>
      <w:r w:rsidRPr="009A132E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9A132E">
        <w:rPr>
          <w:color w:val="000000"/>
          <w:sz w:val="24"/>
          <w:szCs w:val="24"/>
          <w:lang w:eastAsia="en-US"/>
        </w:rPr>
        <w:t>ОмГА</w:t>
      </w:r>
      <w:proofErr w:type="spellEnd"/>
      <w:r w:rsidRPr="009A132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9A132E">
        <w:rPr>
          <w:color w:val="000000"/>
          <w:sz w:val="24"/>
          <w:szCs w:val="24"/>
          <w:lang w:eastAsia="en-US"/>
        </w:rPr>
        <w:t>к</w:t>
      </w:r>
      <w:r w:rsidRPr="009A132E">
        <w:rPr>
          <w:color w:val="000000"/>
          <w:sz w:val="24"/>
          <w:szCs w:val="24"/>
          <w:lang w:eastAsia="en-US"/>
        </w:rPr>
        <w:t>тора от 28.02.2022 № 23;</w:t>
      </w:r>
    </w:p>
    <w:p w:rsidR="009A132E" w:rsidRPr="009A132E" w:rsidRDefault="009A132E" w:rsidP="009A132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A132E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9A132E">
        <w:rPr>
          <w:color w:val="000000"/>
          <w:sz w:val="24"/>
          <w:szCs w:val="24"/>
          <w:lang w:eastAsia="en-US"/>
        </w:rPr>
        <w:t>а</w:t>
      </w:r>
      <w:r w:rsidRPr="009A132E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9A132E">
        <w:rPr>
          <w:color w:val="000000"/>
          <w:sz w:val="24"/>
          <w:szCs w:val="24"/>
          <w:lang w:eastAsia="en-US"/>
        </w:rPr>
        <w:t>а</w:t>
      </w:r>
      <w:r w:rsidRPr="009A132E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9A132E">
        <w:rPr>
          <w:color w:val="000000"/>
          <w:sz w:val="24"/>
          <w:szCs w:val="24"/>
          <w:lang w:eastAsia="en-US"/>
        </w:rPr>
        <w:t>ОмГА</w:t>
      </w:r>
      <w:proofErr w:type="spellEnd"/>
      <w:r w:rsidRPr="009A132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9"/>
      <w:bookmarkEnd w:id="10"/>
    </w:p>
    <w:p w:rsidR="00681EE2" w:rsidRPr="005546F4" w:rsidRDefault="00C06A51" w:rsidP="00681EE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F8506E" w:rsidRPr="00F8506E">
        <w:rPr>
          <w:sz w:val="24"/>
          <w:szCs w:val="24"/>
        </w:rPr>
        <w:t>Логистика и управление цепями поставок</w:t>
      </w:r>
      <w:r w:rsidRPr="006E1872">
        <w:rPr>
          <w:sz w:val="24"/>
          <w:szCs w:val="24"/>
        </w:rPr>
        <w:t xml:space="preserve">»; форма обучения – заочная </w:t>
      </w:r>
      <w:r w:rsidR="00681EE2" w:rsidRPr="00FC7E29">
        <w:rPr>
          <w:sz w:val="24"/>
          <w:szCs w:val="24"/>
          <w:lang w:eastAsia="en-US"/>
        </w:rPr>
        <w:t xml:space="preserve">на </w:t>
      </w:r>
      <w:r w:rsidR="008F0669" w:rsidRPr="00371907">
        <w:rPr>
          <w:sz w:val="24"/>
          <w:szCs w:val="24"/>
        </w:rPr>
        <w:t>2023/2024 учебный год, у</w:t>
      </w:r>
      <w:r w:rsidR="008F0669" w:rsidRPr="00371907">
        <w:rPr>
          <w:sz w:val="24"/>
          <w:szCs w:val="24"/>
        </w:rPr>
        <w:t>т</w:t>
      </w:r>
      <w:r w:rsidR="008F0669" w:rsidRPr="00371907">
        <w:rPr>
          <w:sz w:val="24"/>
          <w:szCs w:val="24"/>
        </w:rPr>
        <w:t>вержденным приказом ректора от 27.03.2023 № 51</w:t>
      </w:r>
      <w:r w:rsidR="008F0669">
        <w:rPr>
          <w:sz w:val="24"/>
          <w:szCs w:val="24"/>
        </w:rPr>
        <w:t>.</w:t>
      </w:r>
    </w:p>
    <w:p w:rsidR="00706073" w:rsidRPr="000160B0" w:rsidRDefault="00126B3E" w:rsidP="00681EE2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06073" w:rsidRPr="000160B0">
        <w:rPr>
          <w:bCs/>
          <w:sz w:val="24"/>
          <w:szCs w:val="24"/>
        </w:rPr>
        <w:t>Б</w:t>
      </w:r>
      <w:proofErr w:type="gramStart"/>
      <w:r w:rsidR="00706073" w:rsidRPr="000160B0">
        <w:rPr>
          <w:bCs/>
          <w:sz w:val="24"/>
          <w:szCs w:val="24"/>
        </w:rPr>
        <w:t>1</w:t>
      </w:r>
      <w:proofErr w:type="gramEnd"/>
      <w:r w:rsidR="00706073" w:rsidRPr="000160B0">
        <w:rPr>
          <w:bCs/>
          <w:sz w:val="24"/>
          <w:szCs w:val="24"/>
        </w:rPr>
        <w:t>.Б.30</w:t>
      </w:r>
    </w:p>
    <w:p w:rsidR="00126B3E" w:rsidRPr="000B40A9" w:rsidRDefault="00126B3E" w:rsidP="00706073">
      <w:pPr>
        <w:snapToGrid w:val="0"/>
        <w:rPr>
          <w:sz w:val="24"/>
          <w:szCs w:val="24"/>
        </w:rPr>
      </w:pPr>
      <w:r w:rsidRPr="000B40A9">
        <w:rPr>
          <w:b/>
          <w:sz w:val="24"/>
          <w:szCs w:val="24"/>
        </w:rPr>
        <w:t>«</w:t>
      </w:r>
      <w:r w:rsidR="00706073">
        <w:rPr>
          <w:b/>
          <w:sz w:val="24"/>
          <w:szCs w:val="24"/>
        </w:rPr>
        <w:t xml:space="preserve">Финансовый </w:t>
      </w:r>
      <w:r>
        <w:rPr>
          <w:b/>
          <w:sz w:val="24"/>
          <w:szCs w:val="24"/>
        </w:rPr>
        <w:t>менеджмент</w:t>
      </w:r>
      <w:r w:rsidRPr="000B40A9">
        <w:rPr>
          <w:b/>
          <w:sz w:val="24"/>
          <w:szCs w:val="24"/>
        </w:rPr>
        <w:t xml:space="preserve">» в течение </w:t>
      </w:r>
      <w:bookmarkStart w:id="11" w:name="_Hlk104374898"/>
      <w:r w:rsidR="008F0669">
        <w:rPr>
          <w:b/>
          <w:color w:val="000000"/>
          <w:sz w:val="24"/>
          <w:szCs w:val="24"/>
        </w:rPr>
        <w:t>2023/2024</w:t>
      </w:r>
      <w:r w:rsidR="009A132E" w:rsidRPr="009A132E">
        <w:rPr>
          <w:b/>
          <w:color w:val="000000"/>
          <w:sz w:val="24"/>
          <w:szCs w:val="24"/>
        </w:rPr>
        <w:t xml:space="preserve"> </w:t>
      </w:r>
      <w:bookmarkEnd w:id="11"/>
      <w:r w:rsidRPr="000B40A9">
        <w:rPr>
          <w:b/>
          <w:sz w:val="24"/>
          <w:szCs w:val="24"/>
        </w:rPr>
        <w:t>учебного года:</w:t>
      </w:r>
    </w:p>
    <w:p w:rsidR="00126B3E" w:rsidRPr="000B40A9" w:rsidRDefault="00C06A51" w:rsidP="00126B3E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 xml:space="preserve">зовательной программы высшего образования - программы бакалавриата по направлению </w:t>
      </w:r>
      <w:r w:rsidRPr="006E1872">
        <w:rPr>
          <w:sz w:val="24"/>
          <w:szCs w:val="24"/>
        </w:rPr>
        <w:lastRenderedPageBreak/>
        <w:t xml:space="preserve">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3D00AA">
        <w:rPr>
          <w:sz w:val="24"/>
          <w:szCs w:val="24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</w:t>
      </w:r>
      <w:proofErr w:type="gramStart"/>
      <w:r w:rsidRPr="006E1872">
        <w:rPr>
          <w:sz w:val="24"/>
          <w:szCs w:val="24"/>
        </w:rPr>
        <w:t>очная и заочная формы об</w:t>
      </w:r>
      <w:r w:rsidRPr="006E1872">
        <w:rPr>
          <w:sz w:val="24"/>
          <w:szCs w:val="24"/>
        </w:rPr>
        <w:t>у</w:t>
      </w:r>
      <w:r w:rsidRPr="006E1872">
        <w:rPr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6E1872">
        <w:rPr>
          <w:sz w:val="24"/>
          <w:szCs w:val="24"/>
        </w:rPr>
        <w:t>р</w:t>
      </w:r>
      <w:r w:rsidRPr="006E1872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126B3E" w:rsidRPr="000B40A9">
        <w:rPr>
          <w:sz w:val="24"/>
          <w:szCs w:val="24"/>
        </w:rPr>
        <w:t>«</w:t>
      </w:r>
      <w:r w:rsidR="00706073">
        <w:rPr>
          <w:b/>
          <w:sz w:val="24"/>
          <w:szCs w:val="24"/>
        </w:rPr>
        <w:t xml:space="preserve">Финансовый </w:t>
      </w:r>
      <w:r w:rsidR="00126B3E">
        <w:rPr>
          <w:b/>
          <w:sz w:val="24"/>
          <w:szCs w:val="24"/>
        </w:rPr>
        <w:t xml:space="preserve"> менеджмент</w:t>
      </w:r>
      <w:r w:rsidR="00126B3E" w:rsidRPr="000B40A9">
        <w:rPr>
          <w:sz w:val="24"/>
          <w:szCs w:val="24"/>
        </w:rPr>
        <w:t xml:space="preserve">» в течение </w:t>
      </w:r>
      <w:r w:rsidR="008F0669">
        <w:rPr>
          <w:b/>
          <w:color w:val="000000"/>
          <w:sz w:val="24"/>
          <w:szCs w:val="24"/>
        </w:rPr>
        <w:t>2023/2024</w:t>
      </w:r>
      <w:r w:rsidR="009A132E" w:rsidRPr="009A132E">
        <w:rPr>
          <w:b/>
          <w:color w:val="000000"/>
          <w:sz w:val="24"/>
          <w:szCs w:val="24"/>
        </w:rPr>
        <w:t xml:space="preserve"> </w:t>
      </w:r>
      <w:r w:rsidR="00126B3E" w:rsidRPr="000B40A9">
        <w:rPr>
          <w:sz w:val="24"/>
          <w:szCs w:val="24"/>
        </w:rPr>
        <w:t>учебного года.</w:t>
      </w:r>
      <w:proofErr w:type="gramEnd"/>
    </w:p>
    <w:p w:rsidR="00126B3E" w:rsidRPr="00793E1B" w:rsidRDefault="00126B3E" w:rsidP="00126B3E">
      <w:pPr>
        <w:suppressAutoHyphens/>
        <w:jc w:val="both"/>
        <w:rPr>
          <w:color w:val="000000"/>
          <w:sz w:val="24"/>
          <w:szCs w:val="24"/>
        </w:rPr>
      </w:pPr>
    </w:p>
    <w:p w:rsidR="00BB70FB" w:rsidRPr="000160B0" w:rsidRDefault="007F4B97" w:rsidP="001904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0160B0">
        <w:rPr>
          <w:rFonts w:ascii="Times New Roman" w:hAnsi="Times New Roman"/>
          <w:b/>
          <w:sz w:val="24"/>
          <w:szCs w:val="24"/>
        </w:rPr>
        <w:t>:</w:t>
      </w:r>
      <w:r w:rsidR="00083259" w:rsidRPr="000160B0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83259" w:rsidRPr="000160B0">
        <w:rPr>
          <w:rFonts w:ascii="Times New Roman" w:hAnsi="Times New Roman"/>
          <w:b/>
          <w:bCs/>
          <w:sz w:val="24"/>
          <w:szCs w:val="24"/>
        </w:rPr>
        <w:t>1.Б.</w:t>
      </w:r>
      <w:r w:rsidR="00CE1E6E" w:rsidRPr="000160B0">
        <w:rPr>
          <w:rFonts w:ascii="Times New Roman" w:hAnsi="Times New Roman"/>
          <w:b/>
          <w:bCs/>
          <w:sz w:val="24"/>
          <w:szCs w:val="24"/>
        </w:rPr>
        <w:t>30</w:t>
      </w:r>
      <w:r w:rsidR="0055565E" w:rsidRPr="000160B0">
        <w:rPr>
          <w:rFonts w:ascii="Times New Roman" w:hAnsi="Times New Roman"/>
          <w:b/>
          <w:sz w:val="24"/>
          <w:szCs w:val="24"/>
        </w:rPr>
        <w:t>«</w:t>
      </w:r>
      <w:r w:rsidR="00CE1E6E" w:rsidRPr="000160B0">
        <w:rPr>
          <w:rFonts w:ascii="Times New Roman" w:hAnsi="Times New Roman"/>
          <w:b/>
          <w:sz w:val="24"/>
          <w:szCs w:val="24"/>
        </w:rPr>
        <w:t>Финансовый менеджмент</w:t>
      </w:r>
      <w:r w:rsidR="0055565E" w:rsidRPr="000160B0">
        <w:rPr>
          <w:rFonts w:ascii="Times New Roman" w:hAnsi="Times New Roman"/>
          <w:b/>
          <w:sz w:val="24"/>
          <w:szCs w:val="24"/>
        </w:rPr>
        <w:t>»</w:t>
      </w:r>
    </w:p>
    <w:p w:rsidR="0055565E" w:rsidRPr="000160B0" w:rsidRDefault="0055565E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0160B0" w:rsidRDefault="007F4B97" w:rsidP="0019041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160B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</w:t>
      </w:r>
      <w:r w:rsidRPr="000160B0">
        <w:rPr>
          <w:rFonts w:ascii="Times New Roman" w:hAnsi="Times New Roman"/>
          <w:b/>
          <w:sz w:val="24"/>
          <w:szCs w:val="24"/>
        </w:rPr>
        <w:t>е</w:t>
      </w:r>
      <w:r w:rsidRPr="000160B0">
        <w:rPr>
          <w:rFonts w:ascii="Times New Roman" w:hAnsi="Times New Roman"/>
          <w:b/>
          <w:sz w:val="24"/>
          <w:szCs w:val="24"/>
        </w:rPr>
        <w:t xml:space="preserve">сенных с </w:t>
      </w:r>
      <w:r w:rsidR="0055565E" w:rsidRPr="000160B0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0160B0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C06A51" w:rsidRPr="006E1872" w:rsidRDefault="002B6C87" w:rsidP="00C06A5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ab/>
      </w:r>
      <w:r w:rsidR="00C06A51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06A51" w:rsidRPr="009708A5">
        <w:rPr>
          <w:b/>
          <w:sz w:val="24"/>
          <w:szCs w:val="24"/>
        </w:rPr>
        <w:t>38.03.02 Менеджмент</w:t>
      </w:r>
      <w:r w:rsidR="00C06A51" w:rsidRPr="006E1872">
        <w:rPr>
          <w:sz w:val="24"/>
          <w:szCs w:val="24"/>
        </w:rPr>
        <w:t>, у</w:t>
      </w:r>
      <w:r w:rsidR="00C06A51" w:rsidRPr="006E1872">
        <w:rPr>
          <w:sz w:val="24"/>
          <w:szCs w:val="24"/>
        </w:rPr>
        <w:t>т</w:t>
      </w:r>
      <w:r w:rsidR="00C06A51" w:rsidRPr="006E1872">
        <w:rPr>
          <w:sz w:val="24"/>
          <w:szCs w:val="24"/>
        </w:rPr>
        <w:t xml:space="preserve">вержденного Приказом Минобрнауки России от </w:t>
      </w:r>
      <w:r w:rsidR="00C06A51">
        <w:rPr>
          <w:color w:val="000000"/>
          <w:sz w:val="24"/>
          <w:szCs w:val="24"/>
        </w:rPr>
        <w:t>12.01</w:t>
      </w:r>
      <w:r w:rsidR="00C06A51" w:rsidRPr="00EB6EDB">
        <w:rPr>
          <w:color w:val="000000"/>
          <w:sz w:val="24"/>
          <w:szCs w:val="24"/>
        </w:rPr>
        <w:t>.201</w:t>
      </w:r>
      <w:r w:rsidR="00C06A51">
        <w:rPr>
          <w:color w:val="000000"/>
          <w:sz w:val="24"/>
          <w:szCs w:val="24"/>
        </w:rPr>
        <w:t>6</w:t>
      </w:r>
      <w:r w:rsidR="00C06A51" w:rsidRPr="006E1872">
        <w:rPr>
          <w:bCs/>
          <w:sz w:val="24"/>
          <w:szCs w:val="24"/>
        </w:rPr>
        <w:t xml:space="preserve">N </w:t>
      </w:r>
      <w:r w:rsidR="00C06A51">
        <w:rPr>
          <w:bCs/>
          <w:sz w:val="24"/>
          <w:szCs w:val="24"/>
        </w:rPr>
        <w:t xml:space="preserve">7 </w:t>
      </w:r>
      <w:r w:rsidR="00C06A51">
        <w:rPr>
          <w:sz w:val="24"/>
          <w:szCs w:val="24"/>
        </w:rPr>
        <w:t>(ред. от 13.07.2017)</w:t>
      </w:r>
      <w:r w:rsidR="00C06A51" w:rsidRPr="006E1872">
        <w:rPr>
          <w:sz w:val="24"/>
          <w:szCs w:val="24"/>
        </w:rPr>
        <w:t xml:space="preserve"> (зар</w:t>
      </w:r>
      <w:r w:rsidR="00C06A51" w:rsidRPr="006E1872">
        <w:rPr>
          <w:sz w:val="24"/>
          <w:szCs w:val="24"/>
        </w:rPr>
        <w:t>е</w:t>
      </w:r>
      <w:r w:rsidR="00C06A51" w:rsidRPr="006E1872">
        <w:rPr>
          <w:sz w:val="24"/>
          <w:szCs w:val="24"/>
        </w:rPr>
        <w:t xml:space="preserve">гистрирован в Минюсте России </w:t>
      </w:r>
      <w:r w:rsidR="00C06A51">
        <w:rPr>
          <w:bCs/>
          <w:sz w:val="24"/>
          <w:szCs w:val="24"/>
        </w:rPr>
        <w:t>09.02.2016</w:t>
      </w:r>
      <w:r w:rsidR="00C06A51" w:rsidRPr="006E1872">
        <w:rPr>
          <w:bCs/>
          <w:sz w:val="24"/>
          <w:szCs w:val="24"/>
        </w:rPr>
        <w:t xml:space="preserve"> N </w:t>
      </w:r>
      <w:r w:rsidR="00C06A51">
        <w:rPr>
          <w:bCs/>
          <w:sz w:val="24"/>
          <w:szCs w:val="24"/>
        </w:rPr>
        <w:t>41028</w:t>
      </w:r>
      <w:r w:rsidR="00C06A51" w:rsidRPr="006E1872">
        <w:rPr>
          <w:sz w:val="24"/>
          <w:szCs w:val="24"/>
        </w:rPr>
        <w:t>) (далее - ФГОС ВО, Федеральный г</w:t>
      </w:r>
      <w:r w:rsidR="00C06A51" w:rsidRPr="006E1872">
        <w:rPr>
          <w:sz w:val="24"/>
          <w:szCs w:val="24"/>
        </w:rPr>
        <w:t>о</w:t>
      </w:r>
      <w:r w:rsidR="00C06A51" w:rsidRPr="006E1872">
        <w:rPr>
          <w:sz w:val="24"/>
          <w:szCs w:val="24"/>
        </w:rPr>
        <w:t>сударственный образовательный стандарт высшего образования)</w:t>
      </w:r>
      <w:r w:rsidR="00C06A51" w:rsidRPr="006E1872">
        <w:rPr>
          <w:rFonts w:eastAsia="Calibri"/>
          <w:sz w:val="24"/>
          <w:szCs w:val="24"/>
          <w:lang w:eastAsia="en-US"/>
        </w:rPr>
        <w:t>, при разработке осно</w:t>
      </w:r>
      <w:r w:rsidR="00C06A51" w:rsidRPr="006E1872">
        <w:rPr>
          <w:rFonts w:eastAsia="Calibri"/>
          <w:sz w:val="24"/>
          <w:szCs w:val="24"/>
          <w:lang w:eastAsia="en-US"/>
        </w:rPr>
        <w:t>в</w:t>
      </w:r>
      <w:r w:rsidR="00C06A51" w:rsidRPr="006E1872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C06A51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C06A51" w:rsidRPr="006E1872">
        <w:rPr>
          <w:rFonts w:eastAsia="Calibri"/>
          <w:sz w:val="24"/>
          <w:szCs w:val="24"/>
          <w:lang w:eastAsia="en-US"/>
        </w:rPr>
        <w:t>) бакалавриата опред</w:t>
      </w:r>
      <w:r w:rsidR="00C06A51" w:rsidRPr="006E1872">
        <w:rPr>
          <w:rFonts w:eastAsia="Calibri"/>
          <w:sz w:val="24"/>
          <w:szCs w:val="24"/>
          <w:lang w:eastAsia="en-US"/>
        </w:rPr>
        <w:t>е</w:t>
      </w:r>
      <w:r w:rsidR="00C06A51" w:rsidRPr="006E1872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BB6C9A" w:rsidRPr="000160B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ab/>
      </w:r>
    </w:p>
    <w:p w:rsidR="007F4B97" w:rsidRPr="000160B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160B0">
        <w:rPr>
          <w:rFonts w:eastAsia="Calibri"/>
          <w:b/>
          <w:sz w:val="24"/>
          <w:szCs w:val="24"/>
          <w:lang w:eastAsia="en-US"/>
        </w:rPr>
        <w:t>«</w:t>
      </w:r>
      <w:r w:rsidR="00CE1E6E" w:rsidRPr="000160B0">
        <w:rPr>
          <w:b/>
          <w:sz w:val="24"/>
          <w:szCs w:val="24"/>
        </w:rPr>
        <w:t>Финансовый менеджмент</w:t>
      </w:r>
      <w:r w:rsidR="00BB6C9A" w:rsidRPr="000160B0">
        <w:rPr>
          <w:rFonts w:eastAsia="Calibri"/>
          <w:sz w:val="24"/>
          <w:szCs w:val="24"/>
          <w:lang w:eastAsia="en-US"/>
        </w:rPr>
        <w:t xml:space="preserve">» </w:t>
      </w:r>
      <w:r w:rsidRPr="000160B0">
        <w:rPr>
          <w:rFonts w:eastAsia="Calibri"/>
          <w:sz w:val="24"/>
          <w:szCs w:val="24"/>
          <w:lang w:eastAsia="en-US"/>
        </w:rPr>
        <w:t>направлен на форм</w:t>
      </w:r>
      <w:r w:rsidRPr="000160B0">
        <w:rPr>
          <w:rFonts w:eastAsia="Calibri"/>
          <w:sz w:val="24"/>
          <w:szCs w:val="24"/>
          <w:lang w:eastAsia="en-US"/>
        </w:rPr>
        <w:t>и</w:t>
      </w:r>
      <w:r w:rsidRPr="000160B0">
        <w:rPr>
          <w:rFonts w:eastAsia="Calibri"/>
          <w:sz w:val="24"/>
          <w:szCs w:val="24"/>
          <w:lang w:eastAsia="en-US"/>
        </w:rPr>
        <w:t xml:space="preserve">рование следующих компетенций: </w:t>
      </w:r>
    </w:p>
    <w:p w:rsidR="00793F01" w:rsidRPr="000160B0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028"/>
        <w:gridCol w:w="5494"/>
      </w:tblGrid>
      <w:tr w:rsidR="0055565E" w:rsidRPr="000160B0" w:rsidTr="00A82CAE">
        <w:tc>
          <w:tcPr>
            <w:tcW w:w="3049" w:type="dxa"/>
            <w:vAlign w:val="center"/>
          </w:tcPr>
          <w:p w:rsidR="00A76E53" w:rsidRPr="000160B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0160B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028" w:type="dxa"/>
            <w:vAlign w:val="center"/>
          </w:tcPr>
          <w:p w:rsidR="00A76E53" w:rsidRPr="000160B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0160B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sz w:val="22"/>
                <w:szCs w:val="22"/>
                <w:lang w:eastAsia="en-US"/>
              </w:rPr>
              <w:t>комп</w:t>
            </w:r>
            <w:r w:rsidRPr="000160B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160B0">
              <w:rPr>
                <w:rFonts w:eastAsia="Calibri"/>
                <w:sz w:val="22"/>
                <w:szCs w:val="22"/>
                <w:lang w:eastAsia="en-US"/>
              </w:rPr>
              <w:t>тенции</w:t>
            </w:r>
          </w:p>
        </w:tc>
        <w:tc>
          <w:tcPr>
            <w:tcW w:w="5494" w:type="dxa"/>
            <w:vAlign w:val="center"/>
          </w:tcPr>
          <w:p w:rsidR="00A76E53" w:rsidRPr="000160B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0160B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55565E" w:rsidRPr="000160B0" w:rsidTr="00A82CAE">
        <w:tc>
          <w:tcPr>
            <w:tcW w:w="3049" w:type="dxa"/>
            <w:vAlign w:val="center"/>
          </w:tcPr>
          <w:p w:rsidR="00793F01" w:rsidRPr="000160B0" w:rsidRDefault="00CE1E6E" w:rsidP="005556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sz w:val="22"/>
                <w:szCs w:val="22"/>
              </w:rPr>
              <w:t>умением применять основные методы финансового м</w:t>
            </w:r>
            <w:r w:rsidRPr="000160B0">
              <w:rPr>
                <w:sz w:val="22"/>
                <w:szCs w:val="22"/>
              </w:rPr>
              <w:t>е</w:t>
            </w:r>
            <w:r w:rsidRPr="000160B0">
              <w:rPr>
                <w:sz w:val="22"/>
                <w:szCs w:val="22"/>
              </w:rPr>
              <w:t>неджмента для оценки акт</w:t>
            </w:r>
            <w:r w:rsidRPr="000160B0">
              <w:rPr>
                <w:sz w:val="22"/>
                <w:szCs w:val="22"/>
              </w:rPr>
              <w:t>и</w:t>
            </w:r>
            <w:r w:rsidRPr="000160B0">
              <w:rPr>
                <w:sz w:val="22"/>
                <w:szCs w:val="22"/>
              </w:rPr>
              <w:t>вов, управления оборотным капиталом, принятия инв</w:t>
            </w:r>
            <w:r w:rsidRPr="000160B0">
              <w:rPr>
                <w:sz w:val="22"/>
                <w:szCs w:val="22"/>
              </w:rPr>
              <w:t>е</w:t>
            </w:r>
            <w:r w:rsidRPr="000160B0">
              <w:rPr>
                <w:sz w:val="22"/>
                <w:szCs w:val="22"/>
              </w:rPr>
              <w:t>стиционных решений, реш</w:t>
            </w:r>
            <w:r w:rsidRPr="000160B0">
              <w:rPr>
                <w:sz w:val="22"/>
                <w:szCs w:val="22"/>
              </w:rPr>
              <w:t>е</w:t>
            </w:r>
            <w:r w:rsidRPr="000160B0">
              <w:rPr>
                <w:sz w:val="22"/>
                <w:szCs w:val="22"/>
              </w:rPr>
              <w:t>ний по финансированию, формированию дивидендной политики и структуры кап</w:t>
            </w:r>
            <w:r w:rsidRPr="000160B0">
              <w:rPr>
                <w:sz w:val="22"/>
                <w:szCs w:val="22"/>
              </w:rPr>
              <w:t>и</w:t>
            </w:r>
            <w:r w:rsidRPr="000160B0">
              <w:rPr>
                <w:sz w:val="22"/>
                <w:szCs w:val="22"/>
              </w:rPr>
              <w:t>тала, в том числе, при прин</w:t>
            </w:r>
            <w:r w:rsidRPr="000160B0">
              <w:rPr>
                <w:sz w:val="22"/>
                <w:szCs w:val="22"/>
              </w:rPr>
              <w:t>я</w:t>
            </w:r>
            <w:r w:rsidRPr="000160B0">
              <w:rPr>
                <w:sz w:val="22"/>
                <w:szCs w:val="22"/>
              </w:rPr>
              <w:t>тии решений, связанных с операциями на мировых ры</w:t>
            </w:r>
            <w:r w:rsidRPr="000160B0">
              <w:rPr>
                <w:sz w:val="22"/>
                <w:szCs w:val="22"/>
              </w:rPr>
              <w:t>н</w:t>
            </w:r>
            <w:r w:rsidRPr="000160B0">
              <w:rPr>
                <w:sz w:val="22"/>
                <w:szCs w:val="22"/>
              </w:rPr>
              <w:t>ках в условиях глобализации</w:t>
            </w:r>
          </w:p>
        </w:tc>
        <w:tc>
          <w:tcPr>
            <w:tcW w:w="1028" w:type="dxa"/>
            <w:vAlign w:val="center"/>
          </w:tcPr>
          <w:p w:rsidR="00793F01" w:rsidRPr="000160B0" w:rsidRDefault="00793F01" w:rsidP="00CE1E6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sz w:val="22"/>
                <w:szCs w:val="22"/>
              </w:rPr>
              <w:t>ПК-</w:t>
            </w:r>
            <w:r w:rsidR="00CE1E6E" w:rsidRPr="000160B0">
              <w:rPr>
                <w:sz w:val="22"/>
                <w:szCs w:val="22"/>
              </w:rPr>
              <w:t>4</w:t>
            </w:r>
          </w:p>
        </w:tc>
        <w:tc>
          <w:tcPr>
            <w:tcW w:w="5494" w:type="dxa"/>
            <w:vAlign w:val="center"/>
          </w:tcPr>
          <w:p w:rsidR="00793F01" w:rsidRPr="000160B0" w:rsidRDefault="00CD783E" w:rsidP="00CD78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Знать: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основы построения, расчета и анализа современной системы показателей, характеризующих деятельность хозяйствующих субъектов на микро- и макроуровне</w:t>
            </w:r>
            <w:r w:rsidR="00E3664B">
              <w:rPr>
                <w:sz w:val="22"/>
                <w:szCs w:val="22"/>
              </w:rPr>
              <w:t>;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теоретические и методологические основы упра</w:t>
            </w:r>
            <w:r w:rsidRPr="000160B0">
              <w:rPr>
                <w:sz w:val="22"/>
                <w:szCs w:val="22"/>
              </w:rPr>
              <w:t>в</w:t>
            </w:r>
            <w:r w:rsidRPr="000160B0">
              <w:rPr>
                <w:sz w:val="22"/>
                <w:szCs w:val="22"/>
              </w:rPr>
              <w:t>ления финансовой деятельностью предприятий в р</w:t>
            </w:r>
            <w:r w:rsidRPr="000160B0">
              <w:rPr>
                <w:sz w:val="22"/>
                <w:szCs w:val="22"/>
              </w:rPr>
              <w:t>ы</w:t>
            </w:r>
            <w:r w:rsidRPr="000160B0">
              <w:rPr>
                <w:sz w:val="22"/>
                <w:szCs w:val="22"/>
              </w:rPr>
              <w:t>ноч</w:t>
            </w:r>
            <w:r w:rsidR="00E3664B">
              <w:rPr>
                <w:sz w:val="22"/>
                <w:szCs w:val="22"/>
              </w:rPr>
              <w:t>ной экономике</w:t>
            </w:r>
          </w:p>
          <w:p w:rsidR="00793F01" w:rsidRPr="000160B0" w:rsidRDefault="00793F01" w:rsidP="006D551D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CD783E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CE1E6E" w:rsidRPr="000160B0" w:rsidRDefault="00CE1E6E" w:rsidP="006D551D">
            <w:pPr>
              <w:numPr>
                <w:ilvl w:val="0"/>
                <w:numId w:val="10"/>
              </w:numPr>
              <w:tabs>
                <w:tab w:val="left" w:pos="34"/>
                <w:tab w:val="left" w:pos="318"/>
              </w:tabs>
              <w:ind w:left="0" w:firstLine="0"/>
              <w:jc w:val="both"/>
              <w:rPr>
                <w:spacing w:val="-2"/>
                <w:sz w:val="22"/>
                <w:szCs w:val="22"/>
              </w:rPr>
            </w:pPr>
            <w:r w:rsidRPr="000160B0">
              <w:rPr>
                <w:spacing w:val="-2"/>
                <w:sz w:val="22"/>
                <w:szCs w:val="22"/>
              </w:rPr>
              <w:t>выявлять проблемы экономического характера при анализе конкретных ситуаций</w:t>
            </w:r>
            <w:r w:rsidR="00E3664B">
              <w:rPr>
                <w:spacing w:val="-2"/>
                <w:sz w:val="22"/>
                <w:szCs w:val="22"/>
              </w:rPr>
              <w:t>;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10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160B0">
              <w:rPr>
                <w:spacing w:val="-2"/>
                <w:sz w:val="22"/>
                <w:szCs w:val="22"/>
              </w:rPr>
              <w:t>предлагать способы их решений с учетом критериев социально-экономической эффективности, оценки ри</w:t>
            </w:r>
            <w:r w:rsidRPr="000160B0">
              <w:rPr>
                <w:spacing w:val="-2"/>
                <w:sz w:val="22"/>
                <w:szCs w:val="22"/>
              </w:rPr>
              <w:t>с</w:t>
            </w:r>
            <w:r w:rsidRPr="000160B0">
              <w:rPr>
                <w:spacing w:val="-2"/>
                <w:sz w:val="22"/>
                <w:szCs w:val="22"/>
              </w:rPr>
              <w:t>ков и возможных социально-экономических последс</w:t>
            </w:r>
            <w:r w:rsidRPr="000160B0">
              <w:rPr>
                <w:spacing w:val="-2"/>
                <w:sz w:val="22"/>
                <w:szCs w:val="22"/>
              </w:rPr>
              <w:t>т</w:t>
            </w:r>
            <w:r w:rsidRPr="000160B0">
              <w:rPr>
                <w:spacing w:val="-2"/>
                <w:sz w:val="22"/>
                <w:szCs w:val="22"/>
              </w:rPr>
              <w:t>вий</w:t>
            </w:r>
          </w:p>
          <w:p w:rsidR="00793F01" w:rsidRPr="000160B0" w:rsidRDefault="00793F01" w:rsidP="006D551D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jc w:val="both"/>
              <w:rPr>
                <w:spacing w:val="-2"/>
                <w:sz w:val="22"/>
                <w:szCs w:val="22"/>
              </w:rPr>
            </w:pPr>
            <w:r w:rsidRPr="000160B0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="00CD783E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11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34"/>
              <w:jc w:val="both"/>
              <w:rPr>
                <w:spacing w:val="-1"/>
                <w:sz w:val="22"/>
                <w:szCs w:val="22"/>
              </w:rPr>
            </w:pPr>
            <w:r w:rsidRPr="000160B0">
              <w:rPr>
                <w:spacing w:val="-1"/>
                <w:sz w:val="22"/>
                <w:szCs w:val="22"/>
              </w:rPr>
              <w:t xml:space="preserve"> современными методами сбора, обработки и анал</w:t>
            </w:r>
            <w:r w:rsidRPr="000160B0">
              <w:rPr>
                <w:spacing w:val="-1"/>
                <w:sz w:val="22"/>
                <w:szCs w:val="22"/>
              </w:rPr>
              <w:t>и</w:t>
            </w:r>
            <w:r w:rsidRPr="000160B0">
              <w:rPr>
                <w:spacing w:val="-1"/>
                <w:sz w:val="22"/>
                <w:szCs w:val="22"/>
              </w:rPr>
              <w:t xml:space="preserve">за экономических и социальных данных, </w:t>
            </w:r>
          </w:p>
          <w:p w:rsidR="00793F01" w:rsidRPr="000160B0" w:rsidRDefault="00CE1E6E" w:rsidP="006D551D">
            <w:pPr>
              <w:widowControl/>
              <w:numPr>
                <w:ilvl w:val="0"/>
                <w:numId w:val="11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spacing w:val="-1"/>
                <w:sz w:val="22"/>
                <w:szCs w:val="22"/>
              </w:rPr>
              <w:t>современными методиками расчета и анализа соц</w:t>
            </w:r>
            <w:r w:rsidRPr="000160B0">
              <w:rPr>
                <w:spacing w:val="-1"/>
                <w:sz w:val="22"/>
                <w:szCs w:val="22"/>
              </w:rPr>
              <w:t>и</w:t>
            </w:r>
            <w:r w:rsidRPr="000160B0">
              <w:rPr>
                <w:spacing w:val="-1"/>
                <w:sz w:val="22"/>
                <w:szCs w:val="22"/>
              </w:rPr>
              <w:t>ально-экономических показателей, характеризующих экономические процессы и явления на микро- и макр</w:t>
            </w:r>
            <w:r w:rsidRPr="000160B0">
              <w:rPr>
                <w:spacing w:val="-1"/>
                <w:sz w:val="22"/>
                <w:szCs w:val="22"/>
              </w:rPr>
              <w:t>о</w:t>
            </w:r>
            <w:r w:rsidRPr="000160B0">
              <w:rPr>
                <w:spacing w:val="-1"/>
                <w:sz w:val="22"/>
                <w:szCs w:val="22"/>
              </w:rPr>
              <w:t>уровне</w:t>
            </w:r>
          </w:p>
        </w:tc>
      </w:tr>
      <w:tr w:rsidR="00C06A51" w:rsidRPr="000160B0" w:rsidTr="00A82CAE">
        <w:tc>
          <w:tcPr>
            <w:tcW w:w="3049" w:type="dxa"/>
            <w:vAlign w:val="center"/>
          </w:tcPr>
          <w:p w:rsidR="00C06A51" w:rsidRPr="000160B0" w:rsidRDefault="00C06A51" w:rsidP="005556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владением навыками соста</w:t>
            </w:r>
            <w:r w:rsidRPr="00C06A51">
              <w:rPr>
                <w:sz w:val="22"/>
                <w:szCs w:val="22"/>
              </w:rPr>
              <w:t>в</w:t>
            </w:r>
            <w:r w:rsidRPr="00C06A51">
              <w:rPr>
                <w:sz w:val="22"/>
                <w:szCs w:val="22"/>
              </w:rPr>
              <w:t>ления финансовой отчетн</w:t>
            </w:r>
            <w:r w:rsidRPr="00C06A51">
              <w:rPr>
                <w:sz w:val="22"/>
                <w:szCs w:val="22"/>
              </w:rPr>
              <w:t>о</w:t>
            </w:r>
            <w:r w:rsidRPr="00C06A51">
              <w:rPr>
                <w:sz w:val="22"/>
                <w:szCs w:val="22"/>
              </w:rPr>
              <w:t xml:space="preserve">сти с учетом последствий влияния различных методов и </w:t>
            </w:r>
            <w:r w:rsidRPr="00C06A51">
              <w:rPr>
                <w:sz w:val="22"/>
                <w:szCs w:val="22"/>
              </w:rPr>
              <w:lastRenderedPageBreak/>
              <w:t>способов финансового учета на финансовые результаты деятельности организации на основе использования совр</w:t>
            </w:r>
            <w:r w:rsidRPr="00C06A51">
              <w:rPr>
                <w:sz w:val="22"/>
                <w:szCs w:val="22"/>
              </w:rPr>
              <w:t>е</w:t>
            </w:r>
            <w:r w:rsidRPr="00C06A51">
              <w:rPr>
                <w:sz w:val="22"/>
                <w:szCs w:val="22"/>
              </w:rPr>
              <w:t>менных методов обработки деловой информации и ко</w:t>
            </w:r>
            <w:r w:rsidRPr="00C06A51">
              <w:rPr>
                <w:sz w:val="22"/>
                <w:szCs w:val="22"/>
              </w:rPr>
              <w:t>р</w:t>
            </w:r>
            <w:r w:rsidRPr="00C06A51">
              <w:rPr>
                <w:sz w:val="22"/>
                <w:szCs w:val="22"/>
              </w:rPr>
              <w:t>поративных информацио</w:t>
            </w:r>
            <w:r w:rsidRPr="00C06A51">
              <w:rPr>
                <w:sz w:val="22"/>
                <w:szCs w:val="22"/>
              </w:rPr>
              <w:t>н</w:t>
            </w:r>
            <w:r w:rsidRPr="00C06A51">
              <w:rPr>
                <w:sz w:val="22"/>
                <w:szCs w:val="22"/>
              </w:rPr>
              <w:t>ных систем</w:t>
            </w:r>
          </w:p>
        </w:tc>
        <w:tc>
          <w:tcPr>
            <w:tcW w:w="1028" w:type="dxa"/>
            <w:vAlign w:val="center"/>
          </w:tcPr>
          <w:p w:rsidR="00C06A51" w:rsidRPr="000160B0" w:rsidRDefault="00C06A51" w:rsidP="00CE1E6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ОПК-5</w:t>
            </w:r>
          </w:p>
        </w:tc>
        <w:tc>
          <w:tcPr>
            <w:tcW w:w="5494" w:type="dxa"/>
            <w:vAlign w:val="center"/>
          </w:tcPr>
          <w:p w:rsidR="00440EB0" w:rsidRPr="00DC1B46" w:rsidRDefault="00CD783E" w:rsidP="00440EB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440EB0" w:rsidRPr="00DC1B46" w:rsidRDefault="00440EB0" w:rsidP="0019041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C1B46">
              <w:rPr>
                <w:rFonts w:eastAsia="Calibri"/>
                <w:sz w:val="24"/>
                <w:szCs w:val="24"/>
                <w:lang w:eastAsia="en-US"/>
              </w:rPr>
              <w:t xml:space="preserve">порядок составления финансовой </w:t>
            </w:r>
            <w:r w:rsidRPr="00DC1B46">
              <w:rPr>
                <w:sz w:val="24"/>
                <w:szCs w:val="24"/>
              </w:rPr>
              <w:t>отчетности с учетом последствий влияния различных методов и способов финансового учета на финансовые р</w:t>
            </w:r>
            <w:r w:rsidRPr="00DC1B46">
              <w:rPr>
                <w:sz w:val="24"/>
                <w:szCs w:val="24"/>
              </w:rPr>
              <w:t>е</w:t>
            </w:r>
            <w:r w:rsidRPr="00DC1B46">
              <w:rPr>
                <w:sz w:val="24"/>
                <w:szCs w:val="24"/>
              </w:rPr>
              <w:lastRenderedPageBreak/>
              <w:t>зультаты деятельности организации;</w:t>
            </w:r>
          </w:p>
          <w:p w:rsidR="00440EB0" w:rsidRPr="00DC1B46" w:rsidRDefault="00440EB0" w:rsidP="0019041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C1B46">
              <w:rPr>
                <w:sz w:val="24"/>
                <w:szCs w:val="24"/>
              </w:rPr>
              <w:t>современные методы обработки деловой и</w:t>
            </w:r>
            <w:r w:rsidRPr="00DC1B46">
              <w:rPr>
                <w:sz w:val="24"/>
                <w:szCs w:val="24"/>
              </w:rPr>
              <w:t>н</w:t>
            </w:r>
            <w:r w:rsidRPr="00DC1B46">
              <w:rPr>
                <w:sz w:val="24"/>
                <w:szCs w:val="24"/>
              </w:rPr>
              <w:t>формации и корпоративных информационных си</w:t>
            </w:r>
            <w:r w:rsidRPr="00DC1B46">
              <w:rPr>
                <w:sz w:val="24"/>
                <w:szCs w:val="24"/>
              </w:rPr>
              <w:t>с</w:t>
            </w:r>
            <w:r w:rsidRPr="00DC1B46">
              <w:rPr>
                <w:sz w:val="24"/>
                <w:szCs w:val="24"/>
              </w:rPr>
              <w:t>тем</w:t>
            </w:r>
            <w:r w:rsidRPr="00DC1B46">
              <w:rPr>
                <w:bCs/>
                <w:color w:val="000000"/>
                <w:sz w:val="24"/>
                <w:szCs w:val="24"/>
              </w:rPr>
              <w:t>;</w:t>
            </w:r>
          </w:p>
          <w:p w:rsidR="00440EB0" w:rsidRPr="00DC1B46" w:rsidRDefault="00440EB0" w:rsidP="00440EB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1B46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CD783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C1B46" w:rsidRPr="00DC1B46" w:rsidRDefault="00440EB0" w:rsidP="0019041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1B46">
              <w:rPr>
                <w:sz w:val="24"/>
                <w:szCs w:val="24"/>
              </w:rPr>
              <w:t>составлять финансовую отчетность с учетом последствий влияния различных методов и спос</w:t>
            </w:r>
            <w:r w:rsidRPr="00DC1B46">
              <w:rPr>
                <w:sz w:val="24"/>
                <w:szCs w:val="24"/>
              </w:rPr>
              <w:t>о</w:t>
            </w:r>
            <w:r w:rsidRPr="00DC1B46">
              <w:rPr>
                <w:sz w:val="24"/>
                <w:szCs w:val="24"/>
              </w:rPr>
              <w:t>бов финансового учета на финансовые результаты деятельности организации</w:t>
            </w:r>
            <w:r w:rsidR="00DC1B46">
              <w:rPr>
                <w:sz w:val="24"/>
                <w:szCs w:val="24"/>
              </w:rPr>
              <w:t>;</w:t>
            </w:r>
          </w:p>
          <w:p w:rsidR="00440EB0" w:rsidRPr="00DC1B46" w:rsidRDefault="00DC1B46" w:rsidP="0019041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применять современные методы</w:t>
            </w:r>
            <w:r w:rsidR="00440EB0" w:rsidRPr="00DC1B46">
              <w:rPr>
                <w:sz w:val="24"/>
                <w:szCs w:val="24"/>
              </w:rPr>
              <w:t xml:space="preserve"> обработки д</w:t>
            </w:r>
            <w:r w:rsidR="00440EB0" w:rsidRPr="00DC1B46">
              <w:rPr>
                <w:sz w:val="24"/>
                <w:szCs w:val="24"/>
              </w:rPr>
              <w:t>е</w:t>
            </w:r>
            <w:r w:rsidR="00440EB0" w:rsidRPr="00DC1B46">
              <w:rPr>
                <w:sz w:val="24"/>
                <w:szCs w:val="24"/>
              </w:rPr>
              <w:t>ловой ин</w:t>
            </w:r>
            <w:r>
              <w:rPr>
                <w:sz w:val="24"/>
                <w:szCs w:val="24"/>
              </w:rPr>
              <w:t>формации и корпоративные</w:t>
            </w:r>
            <w:r w:rsidR="00440EB0" w:rsidRPr="00DC1B46">
              <w:rPr>
                <w:sz w:val="24"/>
                <w:szCs w:val="24"/>
              </w:rPr>
              <w:t xml:space="preserve"> информац</w:t>
            </w:r>
            <w:r w:rsidR="00440EB0" w:rsidRPr="00DC1B46">
              <w:rPr>
                <w:sz w:val="24"/>
                <w:szCs w:val="24"/>
              </w:rPr>
              <w:t>и</w:t>
            </w:r>
            <w:r w:rsidR="00440EB0" w:rsidRPr="00DC1B46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>ные</w:t>
            </w:r>
            <w:r w:rsidR="00440EB0" w:rsidRPr="00DC1B46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 для составления финансовой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четности</w:t>
            </w:r>
          </w:p>
          <w:p w:rsidR="00440EB0" w:rsidRPr="00DC1B46" w:rsidRDefault="00440EB0" w:rsidP="00440EB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C1B4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CD783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C1B46" w:rsidRPr="00DC1B46" w:rsidRDefault="00440EB0" w:rsidP="0019041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C1B46">
              <w:rPr>
                <w:sz w:val="24"/>
                <w:szCs w:val="24"/>
              </w:rPr>
              <w:t>навыками составления финансовой отчетности с учетом последствий влияния различных методов и способов финансового учета на финансовые р</w:t>
            </w:r>
            <w:r w:rsidRPr="00DC1B46">
              <w:rPr>
                <w:sz w:val="24"/>
                <w:szCs w:val="24"/>
              </w:rPr>
              <w:t>е</w:t>
            </w:r>
            <w:r w:rsidRPr="00DC1B46">
              <w:rPr>
                <w:sz w:val="24"/>
                <w:szCs w:val="24"/>
              </w:rPr>
              <w:t>зультаты деятельности организации</w:t>
            </w:r>
            <w:r w:rsidR="000E6F2D">
              <w:rPr>
                <w:sz w:val="24"/>
                <w:szCs w:val="24"/>
              </w:rPr>
              <w:t>;</w:t>
            </w:r>
          </w:p>
          <w:p w:rsidR="00C06A51" w:rsidRPr="000160B0" w:rsidRDefault="00DC1B46" w:rsidP="0019041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современными методами</w:t>
            </w:r>
            <w:r w:rsidRPr="00DC1B46">
              <w:rPr>
                <w:sz w:val="24"/>
                <w:szCs w:val="24"/>
              </w:rPr>
              <w:t xml:space="preserve"> обработки деловой ин</w:t>
            </w:r>
            <w:r>
              <w:rPr>
                <w:sz w:val="24"/>
                <w:szCs w:val="24"/>
              </w:rPr>
              <w:t>формации и навыками использования корпор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тивных</w:t>
            </w:r>
            <w:r w:rsidRPr="00DC1B46">
              <w:rPr>
                <w:sz w:val="24"/>
                <w:szCs w:val="24"/>
              </w:rPr>
              <w:t xml:space="preserve"> информацион</w:t>
            </w:r>
            <w:r>
              <w:rPr>
                <w:sz w:val="24"/>
                <w:szCs w:val="24"/>
              </w:rPr>
              <w:t>ных</w:t>
            </w:r>
            <w:r w:rsidRPr="00DC1B46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 xml:space="preserve"> для составления финансовой отчетности</w:t>
            </w:r>
          </w:p>
        </w:tc>
      </w:tr>
      <w:tr w:rsidR="00083259" w:rsidRPr="000160B0" w:rsidTr="00A82CAE">
        <w:tc>
          <w:tcPr>
            <w:tcW w:w="3049" w:type="dxa"/>
            <w:vAlign w:val="center"/>
          </w:tcPr>
          <w:p w:rsidR="00083259" w:rsidRPr="000160B0" w:rsidRDefault="00CE1E6E" w:rsidP="005556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lastRenderedPageBreak/>
              <w:t>владением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1028" w:type="dxa"/>
            <w:vAlign w:val="center"/>
          </w:tcPr>
          <w:p w:rsidR="00083259" w:rsidRPr="000160B0" w:rsidRDefault="00083259" w:rsidP="00CE1E6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ПК-</w:t>
            </w:r>
            <w:r w:rsidR="00CE1E6E" w:rsidRPr="000160B0">
              <w:rPr>
                <w:sz w:val="22"/>
                <w:szCs w:val="22"/>
              </w:rPr>
              <w:t>16</w:t>
            </w:r>
          </w:p>
        </w:tc>
        <w:tc>
          <w:tcPr>
            <w:tcW w:w="5494" w:type="dxa"/>
            <w:vAlign w:val="center"/>
          </w:tcPr>
          <w:p w:rsidR="00083259" w:rsidRPr="000160B0" w:rsidRDefault="00083259" w:rsidP="00E366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CD783E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источники формирования и направления использ</w:t>
            </w:r>
            <w:r w:rsidRPr="000160B0">
              <w:rPr>
                <w:sz w:val="22"/>
                <w:szCs w:val="22"/>
              </w:rPr>
              <w:t>о</w:t>
            </w:r>
            <w:r w:rsidRPr="000160B0">
              <w:rPr>
                <w:sz w:val="22"/>
                <w:szCs w:val="22"/>
              </w:rPr>
              <w:t xml:space="preserve">вания финансовых ресурсов предприятий;   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принципы разработки и реализации инвестицио</w:t>
            </w:r>
            <w:r w:rsidRPr="000160B0">
              <w:rPr>
                <w:sz w:val="22"/>
                <w:szCs w:val="22"/>
              </w:rPr>
              <w:t>н</w:t>
            </w:r>
            <w:r w:rsidRPr="000160B0">
              <w:rPr>
                <w:sz w:val="22"/>
                <w:szCs w:val="22"/>
              </w:rPr>
              <w:t xml:space="preserve">ной политики предприятия; </w:t>
            </w:r>
          </w:p>
          <w:p w:rsidR="00083259" w:rsidRPr="000160B0" w:rsidRDefault="00083259" w:rsidP="006D551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CD783E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13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проводить оценку финансово-хозяйственной де</w:t>
            </w:r>
            <w:r w:rsidRPr="000160B0">
              <w:rPr>
                <w:sz w:val="22"/>
                <w:szCs w:val="22"/>
              </w:rPr>
              <w:t>я</w:t>
            </w:r>
            <w:r w:rsidR="00CD783E">
              <w:rPr>
                <w:sz w:val="22"/>
                <w:szCs w:val="22"/>
              </w:rPr>
              <w:t>тельности предприятия;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13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выявлять основные тенденции в изменении резул</w:t>
            </w:r>
            <w:r w:rsidRPr="000160B0">
              <w:rPr>
                <w:sz w:val="22"/>
                <w:szCs w:val="22"/>
              </w:rPr>
              <w:t>ь</w:t>
            </w:r>
            <w:r w:rsidRPr="000160B0">
              <w:rPr>
                <w:sz w:val="22"/>
                <w:szCs w:val="22"/>
              </w:rPr>
              <w:t>татов финансово- хозяйственной деятельности</w:t>
            </w:r>
          </w:p>
          <w:p w:rsidR="00083259" w:rsidRPr="000160B0" w:rsidRDefault="00083259" w:rsidP="006D551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="00CD783E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sz w:val="22"/>
                <w:szCs w:val="22"/>
                <w:lang w:eastAsia="en-US"/>
              </w:rPr>
              <w:t>методами анализа и диагностики финансово-хозяйственной деятельности</w:t>
            </w:r>
            <w:r w:rsidR="00CD783E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1F26E0" w:rsidRPr="000160B0" w:rsidRDefault="00CE1E6E" w:rsidP="006D551D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160B0">
              <w:rPr>
                <w:sz w:val="22"/>
                <w:szCs w:val="22"/>
              </w:rPr>
              <w:t>методами планирования, анализа эффективности и реализации инвестиционных проектов</w:t>
            </w:r>
            <w:r w:rsidR="00CD783E">
              <w:rPr>
                <w:sz w:val="22"/>
                <w:szCs w:val="22"/>
              </w:rPr>
              <w:t>.</w:t>
            </w:r>
          </w:p>
        </w:tc>
      </w:tr>
    </w:tbl>
    <w:p w:rsidR="00793F01" w:rsidRPr="000160B0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C06A51" w:rsidRDefault="00C33468" w:rsidP="0019041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06A51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C06A51" w:rsidRDefault="007F4B97" w:rsidP="005556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6A51">
        <w:rPr>
          <w:rFonts w:ascii="Times New Roman" w:hAnsi="Times New Roman"/>
          <w:sz w:val="24"/>
          <w:szCs w:val="24"/>
        </w:rPr>
        <w:t xml:space="preserve">Дисциплина </w:t>
      </w:r>
      <w:r w:rsidR="001F26E0" w:rsidRPr="00C06A51">
        <w:rPr>
          <w:rFonts w:ascii="Times New Roman" w:hAnsi="Times New Roman"/>
          <w:bCs/>
          <w:sz w:val="24"/>
          <w:szCs w:val="24"/>
        </w:rPr>
        <w:t>Б</w:t>
      </w:r>
      <w:proofErr w:type="gramStart"/>
      <w:r w:rsidR="001F26E0" w:rsidRPr="00C06A51">
        <w:rPr>
          <w:rFonts w:ascii="Times New Roman" w:hAnsi="Times New Roman"/>
          <w:bCs/>
          <w:sz w:val="24"/>
          <w:szCs w:val="24"/>
        </w:rPr>
        <w:t>1</w:t>
      </w:r>
      <w:proofErr w:type="gramEnd"/>
      <w:r w:rsidR="001F26E0" w:rsidRPr="00C06A51">
        <w:rPr>
          <w:rFonts w:ascii="Times New Roman" w:hAnsi="Times New Roman"/>
          <w:bCs/>
          <w:sz w:val="24"/>
          <w:szCs w:val="24"/>
        </w:rPr>
        <w:t>.Б.</w:t>
      </w:r>
      <w:r w:rsidR="00CE1E6E" w:rsidRPr="00C06A51">
        <w:rPr>
          <w:rFonts w:ascii="Times New Roman" w:hAnsi="Times New Roman"/>
          <w:bCs/>
          <w:sz w:val="24"/>
          <w:szCs w:val="24"/>
        </w:rPr>
        <w:t>30</w:t>
      </w:r>
      <w:r w:rsidR="0055565E" w:rsidRPr="00C06A51">
        <w:rPr>
          <w:rFonts w:ascii="Times New Roman" w:hAnsi="Times New Roman"/>
          <w:b/>
          <w:sz w:val="24"/>
          <w:szCs w:val="24"/>
        </w:rPr>
        <w:t>«</w:t>
      </w:r>
      <w:r w:rsidR="00CE1E6E" w:rsidRPr="00C06A51">
        <w:rPr>
          <w:rFonts w:ascii="Times New Roman" w:hAnsi="Times New Roman"/>
          <w:b/>
          <w:sz w:val="24"/>
          <w:szCs w:val="24"/>
        </w:rPr>
        <w:t>Финансовый</w:t>
      </w:r>
      <w:r w:rsidR="0055565E" w:rsidRPr="00C06A51">
        <w:rPr>
          <w:rFonts w:ascii="Times New Roman" w:hAnsi="Times New Roman"/>
          <w:b/>
          <w:sz w:val="24"/>
          <w:szCs w:val="24"/>
        </w:rPr>
        <w:t xml:space="preserve"> менеджмент» </w:t>
      </w:r>
      <w:r w:rsidRPr="00C06A51">
        <w:rPr>
          <w:rFonts w:ascii="Times New Roman" w:hAnsi="Times New Roman"/>
          <w:sz w:val="24"/>
          <w:szCs w:val="24"/>
        </w:rPr>
        <w:t xml:space="preserve">является дисциплиной </w:t>
      </w:r>
      <w:r w:rsidR="001F26E0" w:rsidRPr="00C06A51">
        <w:rPr>
          <w:rFonts w:ascii="Times New Roman" w:hAnsi="Times New Roman"/>
          <w:sz w:val="24"/>
          <w:szCs w:val="24"/>
        </w:rPr>
        <w:t>базовой</w:t>
      </w:r>
      <w:r w:rsidRPr="00C06A51">
        <w:rPr>
          <w:rFonts w:ascii="Times New Roman" w:hAnsi="Times New Roman"/>
          <w:sz w:val="24"/>
          <w:szCs w:val="24"/>
        </w:rPr>
        <w:t xml:space="preserve"> части </w:t>
      </w:r>
      <w:r w:rsidR="00027D2C" w:rsidRPr="00C06A51">
        <w:rPr>
          <w:rFonts w:ascii="Times New Roman" w:hAnsi="Times New Roman"/>
          <w:sz w:val="24"/>
          <w:szCs w:val="24"/>
        </w:rPr>
        <w:t xml:space="preserve">блока </w:t>
      </w:r>
      <w:r w:rsidR="00C06A51" w:rsidRPr="00C06A51">
        <w:rPr>
          <w:rFonts w:ascii="Times New Roman" w:hAnsi="Times New Roman"/>
          <w:sz w:val="24"/>
          <w:szCs w:val="24"/>
        </w:rPr>
        <w:t>Б</w:t>
      </w:r>
      <w:r w:rsidR="00027D2C" w:rsidRPr="00C06A51">
        <w:rPr>
          <w:rFonts w:ascii="Times New Roman" w:hAnsi="Times New Roman"/>
          <w:sz w:val="24"/>
          <w:szCs w:val="24"/>
        </w:rPr>
        <w:t>1</w:t>
      </w:r>
      <w:r w:rsidR="00C06A51" w:rsidRPr="00C06A51">
        <w:rPr>
          <w:rFonts w:ascii="Times New Roman" w:hAnsi="Times New Roman"/>
          <w:sz w:val="24"/>
          <w:szCs w:val="24"/>
        </w:rPr>
        <w:t>.</w:t>
      </w:r>
    </w:p>
    <w:p w:rsidR="00027D2C" w:rsidRPr="000160B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9"/>
        <w:gridCol w:w="2459"/>
        <w:gridCol w:w="2225"/>
        <w:gridCol w:w="2521"/>
        <w:gridCol w:w="1177"/>
      </w:tblGrid>
      <w:tr w:rsidR="00705FB5" w:rsidRPr="000160B0" w:rsidTr="00CE1E6E">
        <w:tc>
          <w:tcPr>
            <w:tcW w:w="1189" w:type="dxa"/>
            <w:vMerge w:val="restart"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160B0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59" w:type="dxa"/>
            <w:vMerge w:val="restart"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746" w:type="dxa"/>
            <w:gridSpan w:val="2"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77" w:type="dxa"/>
            <w:vMerge w:val="restart"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0160B0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0160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60B0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0160B0" w:rsidTr="00CE1E6E">
        <w:tc>
          <w:tcPr>
            <w:tcW w:w="1189" w:type="dxa"/>
            <w:vMerge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9" w:type="dxa"/>
            <w:vMerge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  <w:gridSpan w:val="2"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77" w:type="dxa"/>
            <w:vMerge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0160B0" w:rsidTr="00CE1E6E">
        <w:tc>
          <w:tcPr>
            <w:tcW w:w="1189" w:type="dxa"/>
            <w:vMerge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9" w:type="dxa"/>
            <w:vMerge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521" w:type="dxa"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для которых соде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77" w:type="dxa"/>
            <w:vMerge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06A51" w:rsidRPr="000160B0" w:rsidTr="00F843D4">
        <w:trPr>
          <w:trHeight w:val="2484"/>
        </w:trPr>
        <w:tc>
          <w:tcPr>
            <w:tcW w:w="1189" w:type="dxa"/>
            <w:vAlign w:val="center"/>
          </w:tcPr>
          <w:p w:rsidR="00C06A51" w:rsidRPr="000160B0" w:rsidRDefault="00C06A5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0160B0">
              <w:rPr>
                <w:bCs/>
                <w:sz w:val="24"/>
                <w:szCs w:val="24"/>
              </w:rPr>
              <w:t>1</w:t>
            </w:r>
            <w:proofErr w:type="gramEnd"/>
            <w:r w:rsidRPr="000160B0">
              <w:rPr>
                <w:bCs/>
                <w:sz w:val="24"/>
                <w:szCs w:val="24"/>
              </w:rPr>
              <w:t>.Б.30</w:t>
            </w:r>
          </w:p>
        </w:tc>
        <w:tc>
          <w:tcPr>
            <w:tcW w:w="2459" w:type="dxa"/>
            <w:vAlign w:val="center"/>
          </w:tcPr>
          <w:p w:rsidR="00C06A51" w:rsidRPr="000160B0" w:rsidRDefault="00C06A5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sz w:val="24"/>
                <w:szCs w:val="24"/>
              </w:rPr>
              <w:t>Финансовый м</w:t>
            </w:r>
            <w:r w:rsidRPr="000160B0">
              <w:rPr>
                <w:sz w:val="24"/>
                <w:szCs w:val="24"/>
              </w:rPr>
              <w:t>е</w:t>
            </w:r>
            <w:r w:rsidRPr="000160B0">
              <w:rPr>
                <w:sz w:val="24"/>
                <w:szCs w:val="24"/>
              </w:rPr>
              <w:t>неджмент</w:t>
            </w:r>
          </w:p>
        </w:tc>
        <w:tc>
          <w:tcPr>
            <w:tcW w:w="2225" w:type="dxa"/>
            <w:vAlign w:val="center"/>
          </w:tcPr>
          <w:p w:rsidR="00C06A51" w:rsidRPr="00950CD8" w:rsidRDefault="00C06A5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0CD8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950CD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50CD8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</w:t>
            </w:r>
            <w:r w:rsidRPr="00950CD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50CD8">
              <w:rPr>
                <w:rFonts w:eastAsia="Calibri"/>
                <w:sz w:val="24"/>
                <w:szCs w:val="24"/>
                <w:lang w:eastAsia="en-US"/>
              </w:rPr>
              <w:t>та</w:t>
            </w:r>
            <w:r w:rsidRPr="00950CD8">
              <w:rPr>
                <w:sz w:val="24"/>
                <w:szCs w:val="24"/>
              </w:rPr>
              <w:t>:</w:t>
            </w:r>
          </w:p>
          <w:p w:rsidR="00C06A51" w:rsidRPr="00950CD8" w:rsidRDefault="00C06A5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0CD8">
              <w:rPr>
                <w:rFonts w:eastAsia="Calibri"/>
                <w:sz w:val="24"/>
                <w:szCs w:val="24"/>
                <w:lang w:eastAsia="en-US"/>
              </w:rPr>
              <w:t>Основы бухгалте</w:t>
            </w:r>
            <w:r w:rsidRPr="00950CD8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950CD8">
              <w:rPr>
                <w:rFonts w:eastAsia="Calibri"/>
                <w:sz w:val="24"/>
                <w:szCs w:val="24"/>
                <w:lang w:eastAsia="en-US"/>
              </w:rPr>
              <w:t>ского учета и нал</w:t>
            </w:r>
            <w:r w:rsidRPr="00950CD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50CD8">
              <w:rPr>
                <w:rFonts w:eastAsia="Calibri"/>
                <w:sz w:val="24"/>
                <w:szCs w:val="24"/>
                <w:lang w:eastAsia="en-US"/>
              </w:rPr>
              <w:t>гообложения</w:t>
            </w:r>
          </w:p>
          <w:p w:rsidR="00C06A51" w:rsidRPr="00950CD8" w:rsidRDefault="00C06A51" w:rsidP="001F26E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Управление прое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тами</w:t>
            </w:r>
          </w:p>
        </w:tc>
        <w:tc>
          <w:tcPr>
            <w:tcW w:w="2521" w:type="dxa"/>
            <w:vAlign w:val="center"/>
          </w:tcPr>
          <w:p w:rsidR="00C06A51" w:rsidRPr="000160B0" w:rsidRDefault="00C06A5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готовку к процедуре защиты и процедуру защиты</w:t>
            </w:r>
          </w:p>
          <w:p w:rsidR="00C06A51" w:rsidRPr="000160B0" w:rsidRDefault="00C06A51" w:rsidP="001F26E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Инвестиционный м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неджмент</w:t>
            </w:r>
          </w:p>
        </w:tc>
        <w:tc>
          <w:tcPr>
            <w:tcW w:w="1177" w:type="dxa"/>
            <w:vAlign w:val="center"/>
          </w:tcPr>
          <w:p w:rsidR="00C06A51" w:rsidRDefault="00C06A51" w:rsidP="00CE1E6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C06A51" w:rsidRPr="000160B0" w:rsidRDefault="00C06A51" w:rsidP="00CE1E6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  <w:p w:rsidR="00C06A51" w:rsidRPr="000160B0" w:rsidRDefault="00C06A51" w:rsidP="00CE1E6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</w:tr>
    </w:tbl>
    <w:p w:rsidR="00D02EB8" w:rsidRPr="000160B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160B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160B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0160B0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0160B0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0160B0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0160B0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0160B0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0160B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CE1E6E" w:rsidRPr="000160B0">
        <w:rPr>
          <w:rFonts w:eastAsia="Calibri"/>
          <w:sz w:val="24"/>
          <w:szCs w:val="24"/>
          <w:lang w:eastAsia="en-US"/>
        </w:rPr>
        <w:t>5</w:t>
      </w:r>
      <w:r w:rsidRPr="000160B0">
        <w:rPr>
          <w:rFonts w:eastAsia="Calibri"/>
          <w:sz w:val="24"/>
          <w:szCs w:val="24"/>
          <w:lang w:eastAsia="en-US"/>
        </w:rPr>
        <w:t xml:space="preserve"> зачетны</w:t>
      </w:r>
      <w:r w:rsidR="00CE1E6E" w:rsidRPr="000160B0">
        <w:rPr>
          <w:rFonts w:eastAsia="Calibri"/>
          <w:sz w:val="24"/>
          <w:szCs w:val="24"/>
          <w:lang w:eastAsia="en-US"/>
        </w:rPr>
        <w:t>х</w:t>
      </w:r>
      <w:r w:rsidRPr="000160B0">
        <w:rPr>
          <w:rFonts w:eastAsia="Calibri"/>
          <w:sz w:val="24"/>
          <w:szCs w:val="24"/>
          <w:lang w:eastAsia="en-US"/>
        </w:rPr>
        <w:t xml:space="preserve"> единиц – </w:t>
      </w:r>
      <w:r w:rsidR="001F26E0" w:rsidRPr="000160B0">
        <w:rPr>
          <w:rFonts w:eastAsia="Calibri"/>
          <w:sz w:val="24"/>
          <w:szCs w:val="24"/>
          <w:lang w:eastAsia="en-US"/>
        </w:rPr>
        <w:t>1</w:t>
      </w:r>
      <w:r w:rsidR="00CE1E6E" w:rsidRPr="000160B0">
        <w:rPr>
          <w:rFonts w:eastAsia="Calibri"/>
          <w:sz w:val="24"/>
          <w:szCs w:val="24"/>
          <w:lang w:eastAsia="en-US"/>
        </w:rPr>
        <w:t>80</w:t>
      </w:r>
      <w:r w:rsidRPr="000160B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0160B0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>Из них</w:t>
      </w:r>
      <w:r w:rsidRPr="000160B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0160B0" w:rsidTr="00330957">
        <w:tc>
          <w:tcPr>
            <w:tcW w:w="4365" w:type="dxa"/>
          </w:tcPr>
          <w:p w:rsidR="00A32A5F" w:rsidRPr="000160B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160B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160B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0160B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0160B0" w:rsidTr="00330957">
        <w:tc>
          <w:tcPr>
            <w:tcW w:w="4365" w:type="dxa"/>
          </w:tcPr>
          <w:p w:rsidR="00A32A5F" w:rsidRPr="000160B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0160B0" w:rsidRDefault="00A00A1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0160B0" w:rsidRDefault="00CE1E6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0160B0" w:rsidTr="00330957">
        <w:tc>
          <w:tcPr>
            <w:tcW w:w="4365" w:type="dxa"/>
          </w:tcPr>
          <w:p w:rsidR="00A32A5F" w:rsidRPr="000160B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0160B0" w:rsidRDefault="00A00A1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33625" w:rsidRPr="000160B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0160B0" w:rsidRDefault="00CE1E6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160B0" w:rsidTr="00330957">
        <w:tc>
          <w:tcPr>
            <w:tcW w:w="4365" w:type="dxa"/>
          </w:tcPr>
          <w:p w:rsidR="00A32A5F" w:rsidRPr="000160B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0160B0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160B0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0160B0" w:rsidTr="00330957">
        <w:tc>
          <w:tcPr>
            <w:tcW w:w="4365" w:type="dxa"/>
          </w:tcPr>
          <w:p w:rsidR="00A32A5F" w:rsidRPr="000160B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0160B0" w:rsidRDefault="00A00A1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0160B0" w:rsidRDefault="001F26E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0160B0" w:rsidTr="00330957">
        <w:tc>
          <w:tcPr>
            <w:tcW w:w="4365" w:type="dxa"/>
          </w:tcPr>
          <w:p w:rsidR="00A32A5F" w:rsidRPr="000160B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0160B0" w:rsidRDefault="00A00A1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517" w:type="dxa"/>
            <w:vAlign w:val="center"/>
          </w:tcPr>
          <w:p w:rsidR="00A32A5F" w:rsidRPr="000160B0" w:rsidRDefault="00CE1E6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159</w:t>
            </w:r>
          </w:p>
        </w:tc>
      </w:tr>
      <w:tr w:rsidR="0047633A" w:rsidRPr="000160B0" w:rsidTr="00330957">
        <w:tc>
          <w:tcPr>
            <w:tcW w:w="4365" w:type="dxa"/>
          </w:tcPr>
          <w:p w:rsidR="0047633A" w:rsidRPr="000160B0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0160B0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0160B0" w:rsidRDefault="00A42A4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0160B0" w:rsidTr="00330957">
        <w:tc>
          <w:tcPr>
            <w:tcW w:w="4365" w:type="dxa"/>
            <w:vAlign w:val="center"/>
          </w:tcPr>
          <w:p w:rsidR="00A32A5F" w:rsidRPr="000160B0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0160B0" w:rsidRDefault="00783D3E" w:rsidP="009336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933625" w:rsidRPr="000160B0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0160B0" w:rsidRDefault="00A32A5F" w:rsidP="005819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6F2CCD" w:rsidRPr="000160B0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5819BB" w:rsidRPr="000160B0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6F2CCD" w:rsidRPr="000160B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E919FB" w:rsidRPr="000160B0" w:rsidRDefault="00E919FB" w:rsidP="00A00A1F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E919FB" w:rsidRPr="000160B0" w:rsidRDefault="00E919FB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0160B0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160B0">
        <w:rPr>
          <w:b/>
          <w:sz w:val="24"/>
          <w:szCs w:val="24"/>
        </w:rPr>
        <w:t xml:space="preserve">5. </w:t>
      </w:r>
      <w:r w:rsidR="0047633A" w:rsidRPr="000160B0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0160B0">
        <w:rPr>
          <w:b/>
          <w:sz w:val="24"/>
          <w:szCs w:val="24"/>
        </w:rPr>
        <w:t>а</w:t>
      </w:r>
      <w:r w:rsidR="0047633A" w:rsidRPr="000160B0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0160B0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0160B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0160B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724"/>
        <w:gridCol w:w="736"/>
      </w:tblGrid>
      <w:tr w:rsidR="005819BB" w:rsidRPr="000160B0" w:rsidTr="00EC185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Семестр 7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0160B0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0160B0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СРС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Вс</w:t>
            </w:r>
            <w:r w:rsidRPr="000160B0">
              <w:rPr>
                <w:b/>
                <w:bCs/>
                <w:sz w:val="22"/>
                <w:szCs w:val="22"/>
              </w:rPr>
              <w:t>е</w:t>
            </w:r>
            <w:r w:rsidRPr="000160B0">
              <w:rPr>
                <w:b/>
                <w:bCs/>
                <w:sz w:val="22"/>
                <w:szCs w:val="22"/>
              </w:rPr>
              <w:t>го</w:t>
            </w:r>
          </w:p>
        </w:tc>
      </w:tr>
      <w:tr w:rsidR="005819BB" w:rsidRPr="000160B0" w:rsidTr="00EC185B">
        <w:trPr>
          <w:trHeight w:val="510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Раздел I. </w:t>
            </w:r>
            <w:r w:rsidRPr="000160B0">
              <w:rPr>
                <w:bCs/>
                <w:sz w:val="22"/>
                <w:szCs w:val="22"/>
              </w:rPr>
              <w:t>Основы финансового менеджмента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Тема №1. Теоретические основы финансового менед</w:t>
            </w:r>
            <w:r w:rsidRPr="000160B0">
              <w:rPr>
                <w:sz w:val="22"/>
                <w:szCs w:val="22"/>
              </w:rPr>
              <w:t>ж</w:t>
            </w:r>
            <w:r w:rsidRPr="000160B0">
              <w:rPr>
                <w:sz w:val="22"/>
                <w:szCs w:val="22"/>
              </w:rPr>
              <w:t>мента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C77697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Тема №2. Финансовая среда предпринимательства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C77697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160B0">
              <w:rPr>
                <w:bCs/>
                <w:sz w:val="22"/>
                <w:szCs w:val="22"/>
              </w:rPr>
              <w:t>2</w:t>
            </w:r>
          </w:p>
        </w:tc>
      </w:tr>
      <w:tr w:rsidR="005819BB" w:rsidRPr="000160B0" w:rsidTr="00EC185B">
        <w:trPr>
          <w:trHeight w:val="510"/>
          <w:jc w:val="center"/>
        </w:trPr>
        <w:tc>
          <w:tcPr>
            <w:tcW w:w="99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160B0">
              <w:rPr>
                <w:sz w:val="24"/>
                <w:szCs w:val="24"/>
              </w:rPr>
              <w:t xml:space="preserve">Раздел II. </w:t>
            </w:r>
            <w:r w:rsidRPr="000160B0">
              <w:rPr>
                <w:bCs/>
                <w:sz w:val="24"/>
                <w:szCs w:val="24"/>
              </w:rPr>
              <w:t>Финансовая политика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Тема №3. Управление прибылью предприятия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в </w:t>
            </w:r>
            <w:proofErr w:type="spellStart"/>
            <w:r w:rsidRPr="000160B0">
              <w:rPr>
                <w:sz w:val="22"/>
                <w:szCs w:val="22"/>
              </w:rPr>
              <w:t>интер-</w:t>
            </w:r>
            <w:r w:rsidRPr="000160B0">
              <w:rPr>
                <w:sz w:val="22"/>
                <w:szCs w:val="22"/>
              </w:rPr>
              <w:lastRenderedPageBreak/>
              <w:t>акт</w:t>
            </w:r>
            <w:proofErr w:type="spell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lastRenderedPageBreak/>
              <w:t>Тема №4. Финансирование текущей деятельности пре</w:t>
            </w:r>
            <w:r w:rsidRPr="000160B0">
              <w:rPr>
                <w:sz w:val="22"/>
                <w:szCs w:val="22"/>
              </w:rPr>
              <w:t>д</w:t>
            </w:r>
            <w:r w:rsidRPr="000160B0">
              <w:rPr>
                <w:sz w:val="22"/>
                <w:szCs w:val="22"/>
              </w:rPr>
              <w:t>приятия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C77697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160B0">
              <w:rPr>
                <w:bCs/>
                <w:sz w:val="22"/>
                <w:szCs w:val="22"/>
              </w:rPr>
              <w:t>0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Тема №5. Управление активами предприятия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C77697" w:rsidP="00C7769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Тема №6. Финансовое планирование на предприятии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C77697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C77697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A00A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1</w:t>
            </w:r>
            <w:r w:rsidR="00A00A1F">
              <w:rPr>
                <w:sz w:val="22"/>
                <w:szCs w:val="22"/>
              </w:rPr>
              <w:t>05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C77697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C77697" w:rsidP="00EC185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C77697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DA489D" w:rsidRPr="000160B0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0160B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 xml:space="preserve">5.2. </w:t>
      </w:r>
      <w:r w:rsidR="007F4B97" w:rsidRPr="000160B0">
        <w:rPr>
          <w:b/>
          <w:sz w:val="24"/>
          <w:szCs w:val="24"/>
        </w:rPr>
        <w:t xml:space="preserve">Тематический план для </w:t>
      </w:r>
      <w:r w:rsidR="00586FAD" w:rsidRPr="000160B0">
        <w:rPr>
          <w:b/>
          <w:sz w:val="24"/>
          <w:szCs w:val="24"/>
        </w:rPr>
        <w:t>за</w:t>
      </w:r>
      <w:r w:rsidR="007F4B97" w:rsidRPr="000160B0">
        <w:rPr>
          <w:b/>
          <w:sz w:val="24"/>
          <w:szCs w:val="24"/>
        </w:rPr>
        <w:t>очной формы обучения</w:t>
      </w:r>
    </w:p>
    <w:p w:rsidR="00AF61EB" w:rsidRPr="000160B0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73F0C" w:rsidRPr="000160B0" w:rsidTr="00E919F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6F2CCD" w:rsidP="005819B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 xml:space="preserve">Семестр </w:t>
            </w:r>
            <w:r w:rsidR="005819BB" w:rsidRPr="000160B0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0160B0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0160B0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Раздел I. </w:t>
            </w:r>
            <w:r w:rsidRPr="000160B0">
              <w:rPr>
                <w:bCs/>
                <w:sz w:val="22"/>
                <w:szCs w:val="22"/>
              </w:rPr>
              <w:t>Основы финансового менеджмента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Тема №1. </w:t>
            </w:r>
            <w:r w:rsidR="005819BB" w:rsidRPr="000160B0">
              <w:rPr>
                <w:sz w:val="22"/>
                <w:szCs w:val="22"/>
              </w:rPr>
              <w:t>Теоретические основы финансового менед</w:t>
            </w:r>
            <w:r w:rsidR="005819BB" w:rsidRPr="000160B0">
              <w:rPr>
                <w:sz w:val="22"/>
                <w:szCs w:val="22"/>
              </w:rPr>
              <w:t>ж</w:t>
            </w:r>
            <w:r w:rsidR="005819BB" w:rsidRPr="000160B0">
              <w:rPr>
                <w:sz w:val="22"/>
                <w:szCs w:val="22"/>
              </w:rPr>
              <w:t>мента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29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Тема №2. </w:t>
            </w:r>
            <w:r w:rsidR="005819BB" w:rsidRPr="000160B0">
              <w:rPr>
                <w:sz w:val="22"/>
                <w:szCs w:val="22"/>
              </w:rPr>
              <w:t>Финансовая среда предпринимательства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73F0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160B0">
              <w:rPr>
                <w:bCs/>
                <w:sz w:val="22"/>
                <w:szCs w:val="22"/>
              </w:rPr>
              <w:t>2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99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160B0">
              <w:rPr>
                <w:sz w:val="24"/>
                <w:szCs w:val="24"/>
              </w:rPr>
              <w:t xml:space="preserve">Раздел II. </w:t>
            </w:r>
            <w:r w:rsidRPr="000160B0">
              <w:rPr>
                <w:bCs/>
                <w:sz w:val="24"/>
                <w:szCs w:val="24"/>
              </w:rPr>
              <w:t>Финансовая политика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Тема №3. </w:t>
            </w:r>
            <w:r w:rsidR="005819BB" w:rsidRPr="000160B0">
              <w:rPr>
                <w:sz w:val="22"/>
                <w:szCs w:val="22"/>
              </w:rPr>
              <w:t>Управление прибылью предприятия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256FB6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160B0">
              <w:rPr>
                <w:bCs/>
                <w:sz w:val="22"/>
                <w:szCs w:val="22"/>
              </w:rPr>
              <w:t>0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Тема №4. </w:t>
            </w:r>
            <w:r w:rsidR="005819BB" w:rsidRPr="000160B0">
              <w:rPr>
                <w:sz w:val="22"/>
                <w:szCs w:val="22"/>
              </w:rPr>
              <w:t>Финансирование текущей деятельности пре</w:t>
            </w:r>
            <w:r w:rsidR="005819BB" w:rsidRPr="000160B0">
              <w:rPr>
                <w:sz w:val="22"/>
                <w:szCs w:val="22"/>
              </w:rPr>
              <w:t>д</w:t>
            </w:r>
            <w:r w:rsidR="005819BB" w:rsidRPr="000160B0">
              <w:rPr>
                <w:sz w:val="22"/>
                <w:szCs w:val="22"/>
              </w:rPr>
              <w:t>приятия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5819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160B0">
              <w:rPr>
                <w:bCs/>
                <w:sz w:val="22"/>
                <w:szCs w:val="22"/>
              </w:rPr>
              <w:t>0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Тема №5. </w:t>
            </w:r>
            <w:r w:rsidR="005819BB" w:rsidRPr="000160B0">
              <w:rPr>
                <w:sz w:val="22"/>
                <w:szCs w:val="22"/>
              </w:rPr>
              <w:t>Управление активами предприятия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73F0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Тема №6. </w:t>
            </w:r>
            <w:r w:rsidR="005819BB" w:rsidRPr="000160B0">
              <w:rPr>
                <w:sz w:val="22"/>
                <w:szCs w:val="22"/>
              </w:rPr>
              <w:t>Финансовое планирование на предприятии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73F0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159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171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256FB6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160B0">
              <w:rPr>
                <w:bCs/>
                <w:sz w:val="22"/>
                <w:szCs w:val="22"/>
              </w:rPr>
              <w:t>4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AF61EB" w:rsidRPr="000160B0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018BC" w:rsidRPr="00F843D4" w:rsidRDefault="000018BC" w:rsidP="000018BC">
      <w:pPr>
        <w:ind w:firstLine="709"/>
        <w:jc w:val="both"/>
        <w:rPr>
          <w:b/>
          <w:i/>
          <w:color w:val="000000"/>
        </w:rPr>
      </w:pPr>
      <w:r w:rsidRPr="00F843D4">
        <w:rPr>
          <w:b/>
          <w:i/>
          <w:color w:val="000000"/>
        </w:rPr>
        <w:t>* Примечания:</w:t>
      </w:r>
    </w:p>
    <w:p w:rsidR="000018BC" w:rsidRPr="00F843D4" w:rsidRDefault="000018BC" w:rsidP="000018BC">
      <w:pPr>
        <w:ind w:firstLine="709"/>
        <w:jc w:val="both"/>
        <w:rPr>
          <w:b/>
        </w:rPr>
      </w:pPr>
      <w:r w:rsidRPr="00F843D4">
        <w:rPr>
          <w:b/>
        </w:rPr>
        <w:t>Для обучающихся по индивидуальному учебному плану:</w:t>
      </w:r>
    </w:p>
    <w:p w:rsidR="00F843D4" w:rsidRPr="00F843D4" w:rsidRDefault="000018BC" w:rsidP="00F843D4">
      <w:pPr>
        <w:ind w:firstLine="709"/>
        <w:jc w:val="both"/>
      </w:pPr>
      <w:r w:rsidRPr="00F843D4">
        <w:t>При разработке образовательной программы высшего образования в части рабочей программы ди</w:t>
      </w:r>
      <w:r w:rsidRPr="00F843D4">
        <w:t>с</w:t>
      </w:r>
      <w:r w:rsidRPr="00F843D4">
        <w:t>циплины «</w:t>
      </w:r>
      <w:r w:rsidR="00101FAA" w:rsidRPr="00F843D4">
        <w:rPr>
          <w:b/>
        </w:rPr>
        <w:t>Финансовый</w:t>
      </w:r>
      <w:r w:rsidRPr="00F843D4">
        <w:rPr>
          <w:b/>
        </w:rPr>
        <w:t xml:space="preserve"> менеджмент</w:t>
      </w:r>
      <w:r w:rsidRPr="00F843D4">
        <w:t xml:space="preserve">» </w:t>
      </w:r>
      <w:r w:rsidR="00F843D4" w:rsidRPr="00F843D4">
        <w:t xml:space="preserve">согласно требованиям </w:t>
      </w:r>
      <w:r w:rsidR="00F843D4" w:rsidRPr="00F843D4">
        <w:rPr>
          <w:b/>
        </w:rPr>
        <w:t>частей 3-5 статьи 13, статьи 30, пункта 3 части 1 статьи 34</w:t>
      </w:r>
      <w:r w:rsidR="00F843D4" w:rsidRPr="00F843D4">
        <w:t xml:space="preserve"> Федерального закона Российской Федерации </w:t>
      </w:r>
      <w:r w:rsidR="00F843D4" w:rsidRPr="00F843D4">
        <w:rPr>
          <w:b/>
        </w:rPr>
        <w:t>от 29.12.2012 № 273-ФЗ</w:t>
      </w:r>
      <w:r w:rsidR="00F843D4" w:rsidRPr="00F843D4">
        <w:t xml:space="preserve"> «Об образовании в Российской Федерации»; </w:t>
      </w:r>
      <w:r w:rsidR="00F843D4" w:rsidRPr="00F843D4">
        <w:rPr>
          <w:b/>
        </w:rPr>
        <w:t>пунктов 16, 38</w:t>
      </w:r>
      <w:r w:rsidR="00F843D4" w:rsidRPr="00F843D4">
        <w:t xml:space="preserve"> Порядка организации и осуществления образовательной деятел</w:t>
      </w:r>
      <w:r w:rsidR="00F843D4" w:rsidRPr="00F843D4">
        <w:t>ь</w:t>
      </w:r>
      <w:r w:rsidR="00F843D4" w:rsidRPr="00F843D4">
        <w:t>ности по образовательным программам высшего образования – программам бакалавриата, программам сп</w:t>
      </w:r>
      <w:r w:rsidR="00F843D4" w:rsidRPr="00F843D4">
        <w:t>е</w:t>
      </w:r>
      <w:r w:rsidR="00F843D4" w:rsidRPr="00F843D4">
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</w:t>
      </w:r>
      <w:r w:rsidR="00F843D4" w:rsidRPr="00F843D4">
        <w:t>ю</w:t>
      </w:r>
      <w:r w:rsidR="00F843D4" w:rsidRPr="00F843D4">
        <w:t>щихся образовательная организация устанавливает в соответствии с утвержденным индивидуальным уче</w:t>
      </w:r>
      <w:r w:rsidR="00F843D4" w:rsidRPr="00F843D4">
        <w:t>б</w:t>
      </w:r>
      <w:r w:rsidR="00F843D4" w:rsidRPr="00F843D4">
        <w:t>ным планом при освоении образовательной программы обучающимся, который имеет среднее професси</w:t>
      </w:r>
      <w:r w:rsidR="00F843D4" w:rsidRPr="00F843D4">
        <w:t>о</w:t>
      </w:r>
      <w:r w:rsidR="00F843D4" w:rsidRPr="00F843D4">
        <w:t>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</w:t>
      </w:r>
      <w:r w:rsidR="00F843D4" w:rsidRPr="00F843D4">
        <w:t>о</w:t>
      </w:r>
      <w:r w:rsidR="00F843D4" w:rsidRPr="00F843D4">
        <w:t>грамме, установленным Академией в соответствии с Федеральным государственным образовательным ста</w:t>
      </w:r>
      <w:r w:rsidR="00F843D4" w:rsidRPr="00F843D4">
        <w:t>н</w:t>
      </w:r>
      <w:r w:rsidR="00F843D4" w:rsidRPr="00F843D4">
        <w:t>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</w:t>
      </w:r>
      <w:r w:rsidR="00F843D4" w:rsidRPr="00F843D4">
        <w:t>а</w:t>
      </w:r>
      <w:r w:rsidR="00F843D4" w:rsidRPr="00F843D4">
        <w:t>низации).</w:t>
      </w:r>
    </w:p>
    <w:p w:rsidR="00F843D4" w:rsidRPr="00F843D4" w:rsidRDefault="00F843D4" w:rsidP="00F843D4">
      <w:pPr>
        <w:ind w:firstLine="709"/>
        <w:jc w:val="both"/>
        <w:rPr>
          <w:b/>
        </w:rPr>
      </w:pPr>
      <w:r w:rsidRPr="00F843D4">
        <w:rPr>
          <w:b/>
        </w:rPr>
        <w:t>б) Для обучающихся с ограниченными возможностями здоровья и инвалидов:</w:t>
      </w:r>
    </w:p>
    <w:p w:rsidR="00F843D4" w:rsidRPr="00F843D4" w:rsidRDefault="00F843D4" w:rsidP="00F843D4">
      <w:pPr>
        <w:ind w:firstLine="709"/>
        <w:jc w:val="both"/>
      </w:pPr>
      <w:r w:rsidRPr="00F843D4">
        <w:t>При разработке адаптированной образовательной программы высшего образования, а для инвал</w:t>
      </w:r>
      <w:r w:rsidRPr="00F843D4">
        <w:t>и</w:t>
      </w:r>
      <w:r w:rsidRPr="00F843D4">
        <w:t xml:space="preserve">дов - индивидуальной программы реабилитации инвалида в соответствии с требованиями </w:t>
      </w:r>
      <w:r w:rsidRPr="00F843D4">
        <w:rPr>
          <w:b/>
        </w:rPr>
        <w:t>статьи 79</w:t>
      </w:r>
      <w:r w:rsidRPr="00F843D4">
        <w:t xml:space="preserve"> Фед</w:t>
      </w:r>
      <w:r w:rsidRPr="00F843D4">
        <w:t>е</w:t>
      </w:r>
      <w:r w:rsidRPr="00F843D4">
        <w:t xml:space="preserve">рального закона Российской Федерации </w:t>
      </w:r>
      <w:r w:rsidRPr="00F843D4">
        <w:rPr>
          <w:b/>
        </w:rPr>
        <w:t>от 29.12.2012 № 273-ФЗ</w:t>
      </w:r>
      <w:r w:rsidRPr="00F843D4">
        <w:t xml:space="preserve"> «Об образовании в Российской Федер</w:t>
      </w:r>
      <w:r w:rsidRPr="00F843D4">
        <w:t>а</w:t>
      </w:r>
      <w:r w:rsidRPr="00F843D4">
        <w:t xml:space="preserve">ции»; </w:t>
      </w:r>
      <w:r w:rsidRPr="00F843D4">
        <w:rPr>
          <w:b/>
        </w:rPr>
        <w:t>раздела III</w:t>
      </w:r>
      <w:r w:rsidRPr="00F843D4">
        <w:t xml:space="preserve"> Порядка организации и осуществления образовательной деятельности по образовател</w:t>
      </w:r>
      <w:r w:rsidRPr="00F843D4">
        <w:t>ь</w:t>
      </w:r>
      <w:r w:rsidRPr="00F843D4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F843D4">
        <w:t>н</w:t>
      </w:r>
      <w:r w:rsidRPr="00F843D4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F843D4">
        <w:t>н</w:t>
      </w:r>
      <w:r w:rsidRPr="00F843D4">
        <w:t>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F843D4">
        <w:rPr>
          <w:b/>
          <w:i/>
        </w:rPr>
        <w:t>при наличии факта зачисления таких обучающихся с учетом конкретных нозологий</w:t>
      </w:r>
      <w:r w:rsidRPr="00F843D4">
        <w:t>).</w:t>
      </w:r>
    </w:p>
    <w:p w:rsidR="00F843D4" w:rsidRPr="00F843D4" w:rsidRDefault="00F843D4" w:rsidP="00F843D4">
      <w:pPr>
        <w:ind w:firstLine="709"/>
        <w:jc w:val="both"/>
        <w:rPr>
          <w:b/>
        </w:rPr>
      </w:pPr>
      <w:r w:rsidRPr="00F843D4">
        <w:rPr>
          <w:b/>
        </w:rPr>
        <w:t>в) Для лиц, зачисленных для продолжения обучения в соответствии с частью 5 статьи 5 Фед</w:t>
      </w:r>
      <w:r w:rsidRPr="00F843D4">
        <w:rPr>
          <w:b/>
        </w:rPr>
        <w:t>е</w:t>
      </w:r>
      <w:r w:rsidRPr="00F843D4">
        <w:rPr>
          <w:b/>
        </w:rPr>
        <w:t>рального закона от 05.05.2014 № 84-ФЗ «Об особенностях правового регулирования отношений в сф</w:t>
      </w:r>
      <w:r w:rsidRPr="00F843D4">
        <w:rPr>
          <w:b/>
        </w:rPr>
        <w:t>е</w:t>
      </w:r>
      <w:r w:rsidRPr="00F843D4">
        <w:rPr>
          <w:b/>
        </w:rPr>
        <w:t xml:space="preserve">ре образования в связи с принятием в Российскую Федерацию Республики Крым и образованием в </w:t>
      </w:r>
      <w:r w:rsidRPr="00F843D4">
        <w:rPr>
          <w:b/>
        </w:rPr>
        <w:lastRenderedPageBreak/>
        <w:t>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F843D4">
        <w:rPr>
          <w:b/>
        </w:rPr>
        <w:t>а</w:t>
      </w:r>
      <w:r w:rsidRPr="00F843D4">
        <w:rPr>
          <w:b/>
        </w:rPr>
        <w:t>ции»:</w:t>
      </w:r>
    </w:p>
    <w:p w:rsidR="00F843D4" w:rsidRPr="00F843D4" w:rsidRDefault="00F843D4" w:rsidP="00F843D4">
      <w:pPr>
        <w:ind w:firstLine="709"/>
        <w:jc w:val="both"/>
      </w:pPr>
      <w:r w:rsidRPr="00F843D4">
        <w:t xml:space="preserve">При разработке образовательной программы высшего образования согласно требованиями </w:t>
      </w:r>
      <w:r w:rsidRPr="00F843D4">
        <w:rPr>
          <w:b/>
        </w:rPr>
        <w:t xml:space="preserve">частей 3-5 статьи 13, статьи 30, пункта 3 части 1 статьи 34 </w:t>
      </w:r>
      <w:r w:rsidRPr="00F843D4">
        <w:t xml:space="preserve">Федерального закона Российской Федерации </w:t>
      </w:r>
      <w:r w:rsidRPr="00F843D4">
        <w:rPr>
          <w:b/>
        </w:rPr>
        <w:t>от 29.12.2012 № 273-ФЗ</w:t>
      </w:r>
      <w:r w:rsidRPr="00F843D4">
        <w:t xml:space="preserve"> «Об образовании в Российской Федерации»; </w:t>
      </w:r>
      <w:r w:rsidRPr="00F843D4">
        <w:rPr>
          <w:b/>
        </w:rPr>
        <w:t>пункта 20</w:t>
      </w:r>
      <w:r w:rsidRPr="00F843D4">
        <w:t xml:space="preserve"> Порядка организации и ос</w:t>
      </w:r>
      <w:r w:rsidRPr="00F843D4">
        <w:t>у</w:t>
      </w:r>
      <w:r w:rsidRPr="00F843D4">
        <w:t>ществления образовательной деятельности по образовательным программам высшего образования – пр</w:t>
      </w:r>
      <w:r w:rsidRPr="00F843D4">
        <w:t>о</w:t>
      </w:r>
      <w:r w:rsidRPr="00F843D4">
        <w:t>граммам бакалавриата, программам специалитета, программам магистратуры, утвержденного приказом М</w:t>
      </w:r>
      <w:r w:rsidRPr="00F843D4">
        <w:t>и</w:t>
      </w:r>
      <w:r w:rsidRPr="00F843D4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F843D4">
        <w:t>е</w:t>
      </w:r>
      <w:r w:rsidRPr="00F843D4">
        <w:t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F843D4">
        <w:t>и</w:t>
      </w:r>
      <w:r w:rsidRPr="00F843D4">
        <w:t xml:space="preserve">ся, зачисленными для продолжения обучения в соответствии с </w:t>
      </w:r>
      <w:r w:rsidRPr="00F843D4">
        <w:rPr>
          <w:b/>
        </w:rPr>
        <w:t>частью 5 статьи 5</w:t>
      </w:r>
      <w:r w:rsidRPr="00F843D4">
        <w:t xml:space="preserve"> Федерального закона </w:t>
      </w:r>
      <w:r w:rsidRPr="00F843D4">
        <w:rPr>
          <w:b/>
        </w:rPr>
        <w:t>от 05.05.2014 № 84-ФЗ</w:t>
      </w:r>
      <w:r w:rsidRPr="00F843D4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F843D4">
        <w:t>и</w:t>
      </w:r>
      <w:r w:rsidRPr="00F843D4">
        <w:t>нятому на основании заявления обучающегося).</w:t>
      </w:r>
    </w:p>
    <w:p w:rsidR="00F843D4" w:rsidRPr="00F843D4" w:rsidRDefault="00F843D4" w:rsidP="00F843D4">
      <w:pPr>
        <w:ind w:firstLine="709"/>
        <w:jc w:val="both"/>
        <w:rPr>
          <w:b/>
        </w:rPr>
      </w:pPr>
      <w:r w:rsidRPr="00F843D4">
        <w:rPr>
          <w:b/>
        </w:rPr>
        <w:t>г) Для лиц, осваивающих образовательную программу в форме самообразования (если обр</w:t>
      </w:r>
      <w:r w:rsidRPr="00F843D4">
        <w:rPr>
          <w:b/>
        </w:rPr>
        <w:t>а</w:t>
      </w:r>
      <w:r w:rsidRPr="00F843D4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F843D4">
        <w:rPr>
          <w:b/>
        </w:rPr>
        <w:t>о</w:t>
      </w:r>
      <w:r w:rsidRPr="00F843D4">
        <w:rPr>
          <w:b/>
        </w:rPr>
        <w:t>вательной программе в форме самообразования), а также лиц, обучавшихся по не имеющей госуда</w:t>
      </w:r>
      <w:r w:rsidRPr="00F843D4">
        <w:rPr>
          <w:b/>
        </w:rPr>
        <w:t>р</w:t>
      </w:r>
      <w:r w:rsidRPr="00F843D4">
        <w:rPr>
          <w:b/>
        </w:rPr>
        <w:t>ственной аккредитации образовательной программе:</w:t>
      </w:r>
    </w:p>
    <w:p w:rsidR="00F843D4" w:rsidRPr="00F843D4" w:rsidRDefault="00F843D4" w:rsidP="00F843D4">
      <w:pPr>
        <w:ind w:firstLine="709"/>
        <w:jc w:val="both"/>
      </w:pPr>
      <w:r w:rsidRPr="00F843D4">
        <w:t xml:space="preserve">При разработке образовательной программы высшего образования согласно требованиям </w:t>
      </w:r>
      <w:r w:rsidRPr="00F843D4">
        <w:rPr>
          <w:b/>
        </w:rPr>
        <w:t>пункта 9 части 1 статьи 33, части 3 статьи 34</w:t>
      </w:r>
      <w:r w:rsidRPr="00F843D4">
        <w:t xml:space="preserve"> Федерального закона Российской Федерации </w:t>
      </w:r>
      <w:r w:rsidRPr="00F843D4">
        <w:rPr>
          <w:b/>
        </w:rPr>
        <w:t>от 29.12.2012 № 273-ФЗ</w:t>
      </w:r>
      <w:r w:rsidRPr="00F843D4">
        <w:t xml:space="preserve"> «Об образовании в Российской Федерации»; </w:t>
      </w:r>
      <w:r w:rsidRPr="00F843D4">
        <w:rPr>
          <w:b/>
        </w:rPr>
        <w:t>пункта 43</w:t>
      </w:r>
      <w:r w:rsidRPr="00F843D4">
        <w:t xml:space="preserve"> Порядка организации и осуществления образов</w:t>
      </w:r>
      <w:r w:rsidRPr="00F843D4">
        <w:t>а</w:t>
      </w:r>
      <w:r w:rsidRPr="00F843D4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F843D4">
        <w:t>с</w:t>
      </w:r>
      <w:r w:rsidRPr="00F843D4">
        <w:t>циплины в зачетных единицах с указанием количества академических или астрономических часов, выд</w:t>
      </w:r>
      <w:r w:rsidRPr="00F843D4">
        <w:t>е</w:t>
      </w:r>
      <w:r w:rsidRPr="00F843D4">
        <w:t>ленных на контактную работу обучающихся с преподавателем (по видам учебных занятий) и на самосто</w:t>
      </w:r>
      <w:r w:rsidRPr="00F843D4">
        <w:t>я</w:t>
      </w:r>
      <w:r w:rsidRPr="00F843D4"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</w:t>
      </w:r>
      <w:r w:rsidRPr="00F843D4">
        <w:t>а</w:t>
      </w:r>
      <w:r w:rsidRPr="00F843D4">
        <w:t>демию по соответствующей имеющей государственную аккредитацию образовательной программе в поря</w:t>
      </w:r>
      <w:r w:rsidRPr="00F843D4">
        <w:t>д</w:t>
      </w:r>
      <w:r w:rsidRPr="00F843D4">
        <w:t>ке, установленном соответствующим локальным нормативным актом образовательной организации.</w:t>
      </w:r>
    </w:p>
    <w:p w:rsidR="000018BC" w:rsidRPr="00F843D4" w:rsidRDefault="000018BC" w:rsidP="00F843D4">
      <w:pPr>
        <w:ind w:firstLine="709"/>
        <w:jc w:val="both"/>
        <w:rPr>
          <w:color w:val="000000"/>
        </w:rPr>
      </w:pPr>
    </w:p>
    <w:p w:rsidR="006F2CCD" w:rsidRPr="000160B0" w:rsidRDefault="006F2CCD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0160B0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>5.</w:t>
      </w:r>
      <w:r w:rsidR="00114770" w:rsidRPr="000160B0">
        <w:rPr>
          <w:b/>
          <w:sz w:val="24"/>
          <w:szCs w:val="24"/>
        </w:rPr>
        <w:t>3</w:t>
      </w:r>
      <w:r w:rsidRPr="000160B0">
        <w:rPr>
          <w:b/>
          <w:sz w:val="24"/>
          <w:szCs w:val="24"/>
        </w:rPr>
        <w:t xml:space="preserve"> Содержание дисциплины</w:t>
      </w:r>
    </w:p>
    <w:p w:rsidR="00F0599E" w:rsidRPr="000160B0" w:rsidRDefault="00F0599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363BC" w:rsidRPr="000160B0" w:rsidRDefault="003A71E4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 xml:space="preserve">Тема №1. </w:t>
      </w:r>
      <w:r w:rsidR="00393541" w:rsidRPr="000160B0">
        <w:rPr>
          <w:b/>
          <w:sz w:val="24"/>
          <w:szCs w:val="24"/>
        </w:rPr>
        <w:t>Теоретические основы финансового менеджмента</w:t>
      </w:r>
    </w:p>
    <w:p w:rsidR="00393541" w:rsidRPr="000160B0" w:rsidRDefault="00393541" w:rsidP="0039354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Сущность, цель и задачи финансового менеджмента. Функции финансового м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неджмента. Финансовый менеджмент как система управления. Финансовый менеджмент и его структура. Базовые концепции финансового менеджмента. Эволюция финансового менеджмента.</w:t>
      </w:r>
    </w:p>
    <w:p w:rsidR="00393541" w:rsidRPr="000160B0" w:rsidRDefault="00393541" w:rsidP="0039354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Финансовый менеджмент как наука и искусство принятия инвестиционных реш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ний и решений по выбору источников финансирования предпринимательской деятельн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сти. Финансовый менеджмент как орган управления.</w:t>
      </w:r>
    </w:p>
    <w:p w:rsidR="00393541" w:rsidRPr="000160B0" w:rsidRDefault="00393541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363BC" w:rsidRPr="000160B0" w:rsidRDefault="003A71E4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 xml:space="preserve">Тема №2. </w:t>
      </w:r>
      <w:r w:rsidR="00393541" w:rsidRPr="000160B0">
        <w:rPr>
          <w:b/>
          <w:sz w:val="24"/>
          <w:szCs w:val="24"/>
        </w:rPr>
        <w:t>Финансовая среда предпринимательства</w:t>
      </w:r>
    </w:p>
    <w:p w:rsidR="00393541" w:rsidRPr="000160B0" w:rsidRDefault="00393541" w:rsidP="0039354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Понятие финансового обеспечения. Формы и методы финансового обеспечения. Классификация источников финансирования предпринимательской деятельности. Вну</w:t>
      </w:r>
      <w:r w:rsidRPr="000160B0">
        <w:rPr>
          <w:sz w:val="24"/>
          <w:szCs w:val="24"/>
        </w:rPr>
        <w:t>т</w:t>
      </w:r>
      <w:r w:rsidRPr="000160B0">
        <w:rPr>
          <w:sz w:val="24"/>
          <w:szCs w:val="24"/>
        </w:rPr>
        <w:t>ренние и внешние источники финансирования. Собственные источники финансирования. Политика формирования собственного капитала. Оценка стоимости отдельных элементов собственного капитала. Принципы формирования уставного капитала, резервного, доб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 xml:space="preserve">вочного фондов, а также специального назначения. Финансовые механизмы управления, формирование операционной прибыли. Операционный рычаг. Состав заемного капитала </w:t>
      </w:r>
      <w:r w:rsidRPr="000160B0">
        <w:rPr>
          <w:sz w:val="24"/>
          <w:szCs w:val="24"/>
        </w:rPr>
        <w:lastRenderedPageBreak/>
        <w:t>предприятия. Политика привлечения заемных средств. Традиционны методы среднесро</w:t>
      </w:r>
      <w:r w:rsidRPr="000160B0">
        <w:rPr>
          <w:sz w:val="24"/>
          <w:szCs w:val="24"/>
        </w:rPr>
        <w:t>ч</w:t>
      </w:r>
      <w:r w:rsidRPr="000160B0">
        <w:rPr>
          <w:sz w:val="24"/>
          <w:szCs w:val="24"/>
        </w:rPr>
        <w:t>ного и краткосрочного финансирования. Управление привлечением банковского кредита. Управление облигационным займом. Управление привлечением коммерческого кредита. Финансовый лизинг как инструмент финансирования предприятия. Арендное финансир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вание. Факторинг. Форфейтинг.</w:t>
      </w:r>
    </w:p>
    <w:p w:rsidR="00393541" w:rsidRPr="000160B0" w:rsidRDefault="00393541" w:rsidP="00393541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0160B0" w:rsidRDefault="003A71E4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 xml:space="preserve">Тема №3. </w:t>
      </w:r>
      <w:r w:rsidR="00393541" w:rsidRPr="000160B0">
        <w:rPr>
          <w:b/>
          <w:sz w:val="24"/>
          <w:szCs w:val="24"/>
        </w:rPr>
        <w:t>Управление прибылью предприятия</w:t>
      </w:r>
    </w:p>
    <w:p w:rsidR="00393541" w:rsidRPr="000160B0" w:rsidRDefault="0086356B" w:rsidP="0039354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Распределение прибыли и эффективность функционирования предприятия. Див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дендная политика. Содержание дивидендной политики и факторы, ее определяющие. М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тодика и порядок дивидендных выплат и политика развития предприятия. Управленческие критерии определения дивидендного дохода. Показатель дивидендного дохода. Див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дендная политика и регулирование курса акций. Управление эмиссией акций.</w:t>
      </w:r>
    </w:p>
    <w:p w:rsidR="0086356B" w:rsidRPr="000160B0" w:rsidRDefault="0086356B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363BC" w:rsidRPr="000160B0" w:rsidRDefault="003A71E4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 xml:space="preserve">Тема №4. </w:t>
      </w:r>
      <w:r w:rsidR="00393541" w:rsidRPr="000160B0">
        <w:rPr>
          <w:b/>
          <w:sz w:val="24"/>
          <w:szCs w:val="24"/>
        </w:rPr>
        <w:t>Финансирование текущей деятельности предприятия</w:t>
      </w:r>
    </w:p>
    <w:p w:rsidR="00393541" w:rsidRPr="00CA21C2" w:rsidRDefault="00393541" w:rsidP="0039354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Текущие издержки и их планирование на предприятии. Классификация затрат и ее роль в управлении прибылью. Выбор системы учета затрат на производство и калькул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рования себестоимости продукции</w:t>
      </w:r>
      <w:r w:rsidRPr="000160B0">
        <w:rPr>
          <w:b/>
          <w:sz w:val="24"/>
          <w:szCs w:val="24"/>
        </w:rPr>
        <w:t xml:space="preserve">, </w:t>
      </w:r>
      <w:r w:rsidRPr="00CA21C2">
        <w:rPr>
          <w:sz w:val="24"/>
          <w:szCs w:val="24"/>
        </w:rPr>
        <w:t>работ и услуг. Основные положения оптимизации прибыли в системе «директ-костинг». Оценка операционного левериджа. Маржинальная прибыль. Расчет «запаса финансовой прочности» предприятия. Эффект производственн</w:t>
      </w:r>
      <w:r w:rsidRPr="00CA21C2">
        <w:rPr>
          <w:sz w:val="24"/>
          <w:szCs w:val="24"/>
        </w:rPr>
        <w:t>о</w:t>
      </w:r>
      <w:r w:rsidRPr="00CA21C2">
        <w:rPr>
          <w:sz w:val="24"/>
          <w:szCs w:val="24"/>
        </w:rPr>
        <w:t>го рычага.</w:t>
      </w:r>
    </w:p>
    <w:p w:rsidR="00393541" w:rsidRPr="00CA21C2" w:rsidRDefault="00393541" w:rsidP="00393541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0160B0" w:rsidRDefault="003A71E4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 xml:space="preserve">Тема №5. </w:t>
      </w:r>
      <w:r w:rsidR="00393541" w:rsidRPr="000160B0">
        <w:rPr>
          <w:b/>
          <w:sz w:val="24"/>
          <w:szCs w:val="24"/>
        </w:rPr>
        <w:t>Управление активами предприятия</w:t>
      </w:r>
    </w:p>
    <w:p w:rsidR="00393541" w:rsidRPr="000160B0" w:rsidRDefault="00393541" w:rsidP="0039354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Состав оборотного капитала предприятия и особенности финансового управления им. Политика управления оборотными активами. Стратегия финансирования оборотных средств. Принятие решений о структуре оборотных средств и краткосрочной задолженн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сти. Управление производственными запасами. Взаимосвязь и сбалансированность о</w:t>
      </w:r>
      <w:r w:rsidRPr="000160B0">
        <w:rPr>
          <w:sz w:val="24"/>
          <w:szCs w:val="24"/>
        </w:rPr>
        <w:t>т</w:t>
      </w:r>
      <w:r w:rsidRPr="000160B0">
        <w:rPr>
          <w:sz w:val="24"/>
          <w:szCs w:val="24"/>
        </w:rPr>
        <w:t>дельных видов запасов. Эффективное управление запасами как фактор роста прибыли. Управление дебиторской задолженностью. Анализ величины безнадежных долгов и со</w:t>
      </w:r>
      <w:r w:rsidRPr="000160B0">
        <w:rPr>
          <w:sz w:val="24"/>
          <w:szCs w:val="24"/>
        </w:rPr>
        <w:t>з</w:t>
      </w:r>
      <w:r w:rsidRPr="000160B0">
        <w:rPr>
          <w:sz w:val="24"/>
          <w:szCs w:val="24"/>
        </w:rPr>
        <w:t>дание необходимых резервов. Методы и модели управления денежными активами. Анализ и планирование движения денежных средств. Оптимизация остатка денежных активов с целью обеспечения постоянной платежеспособности. Управление потоком платежей. Управление платежеспособностью и ликвидностью предприятия. Понятие денежного п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тока и характеристика его видов</w:t>
      </w:r>
    </w:p>
    <w:p w:rsidR="00393541" w:rsidRPr="000160B0" w:rsidRDefault="00393541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363BC" w:rsidRPr="000160B0" w:rsidRDefault="003A71E4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 xml:space="preserve">Тема №6. </w:t>
      </w:r>
      <w:r w:rsidR="00393541" w:rsidRPr="000160B0">
        <w:rPr>
          <w:b/>
          <w:sz w:val="24"/>
          <w:szCs w:val="24"/>
        </w:rPr>
        <w:t>Финансовое планирование на предприятии</w:t>
      </w:r>
      <w:r w:rsidR="000363BC" w:rsidRPr="000160B0">
        <w:rPr>
          <w:b/>
          <w:sz w:val="24"/>
          <w:szCs w:val="24"/>
        </w:rPr>
        <w:t>.</w:t>
      </w:r>
    </w:p>
    <w:p w:rsidR="000363BC" w:rsidRPr="000160B0" w:rsidRDefault="0086356B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Цель и задачи планирования финансовой деятельности. Стратегия финансового планирования. Виды планов, содержание и последовательность их разработки. Бизнес-план и его финансовые аспекты. Основные финансовые показатели и методы их расчета в бизнес-планировании. Виды внутрифирменного финансового планирования. Годовой ф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нансовый план (бюджет) компании. Операционный бюджет. Финансовый бюджет. Инв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стиционный бюджет. Прогнозирование основных финансовых показателей. Имитацио</w:t>
      </w:r>
      <w:r w:rsidRPr="000160B0">
        <w:rPr>
          <w:sz w:val="24"/>
          <w:szCs w:val="24"/>
        </w:rPr>
        <w:t>н</w:t>
      </w:r>
      <w:r w:rsidRPr="000160B0">
        <w:rPr>
          <w:sz w:val="24"/>
          <w:szCs w:val="24"/>
        </w:rPr>
        <w:t>ная модель финансового планирования и прогнозирования</w:t>
      </w:r>
    </w:p>
    <w:p w:rsidR="000363BC" w:rsidRPr="000160B0" w:rsidRDefault="000363BC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F843D4" w:rsidRDefault="00F803A3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843D4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F843D4" w:rsidRDefault="003A57B5" w:rsidP="007B73F2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843D4">
        <w:rPr>
          <w:rFonts w:ascii="Times New Roman" w:hAnsi="Times New Roman"/>
          <w:sz w:val="24"/>
          <w:szCs w:val="24"/>
        </w:rPr>
        <w:t xml:space="preserve">Методические </w:t>
      </w:r>
      <w:r w:rsidR="00F0599E" w:rsidRPr="00F843D4">
        <w:rPr>
          <w:rFonts w:ascii="Times New Roman" w:hAnsi="Times New Roman"/>
          <w:sz w:val="24"/>
          <w:szCs w:val="24"/>
        </w:rPr>
        <w:t>указания для</w:t>
      </w:r>
      <w:r w:rsidRPr="00F843D4">
        <w:rPr>
          <w:rFonts w:ascii="Times New Roman" w:hAnsi="Times New Roman"/>
          <w:sz w:val="24"/>
          <w:szCs w:val="24"/>
        </w:rPr>
        <w:t xml:space="preserve"> обучающихся по освоению дисциплины «</w:t>
      </w:r>
      <w:r w:rsidR="0086356B" w:rsidRPr="00F843D4">
        <w:rPr>
          <w:rFonts w:ascii="Times New Roman" w:hAnsi="Times New Roman"/>
          <w:sz w:val="24"/>
          <w:szCs w:val="24"/>
        </w:rPr>
        <w:t>Ф</w:t>
      </w:r>
      <w:r w:rsidR="0086356B" w:rsidRPr="00F843D4">
        <w:rPr>
          <w:rFonts w:ascii="Times New Roman" w:hAnsi="Times New Roman"/>
          <w:sz w:val="24"/>
          <w:szCs w:val="24"/>
        </w:rPr>
        <w:t>и</w:t>
      </w:r>
      <w:r w:rsidR="0086356B" w:rsidRPr="00F843D4">
        <w:rPr>
          <w:rFonts w:ascii="Times New Roman" w:hAnsi="Times New Roman"/>
          <w:sz w:val="24"/>
          <w:szCs w:val="24"/>
        </w:rPr>
        <w:t>нансовый ме</w:t>
      </w:r>
      <w:r w:rsidR="00F0599E" w:rsidRPr="00F843D4">
        <w:rPr>
          <w:rFonts w:ascii="Times New Roman" w:hAnsi="Times New Roman"/>
          <w:sz w:val="24"/>
          <w:szCs w:val="24"/>
        </w:rPr>
        <w:t>неджмент</w:t>
      </w:r>
      <w:r w:rsidRPr="00F843D4">
        <w:rPr>
          <w:rFonts w:ascii="Times New Roman" w:hAnsi="Times New Roman"/>
          <w:sz w:val="24"/>
          <w:szCs w:val="24"/>
        </w:rPr>
        <w:t>»/</w:t>
      </w:r>
      <w:r w:rsidR="00161E4D">
        <w:rPr>
          <w:rFonts w:ascii="Times New Roman" w:hAnsi="Times New Roman"/>
          <w:sz w:val="24"/>
          <w:szCs w:val="24"/>
        </w:rPr>
        <w:t>Г.И. Малышенко</w:t>
      </w:r>
      <w:r w:rsidRPr="00F843D4">
        <w:rPr>
          <w:rFonts w:ascii="Times New Roman" w:hAnsi="Times New Roman"/>
          <w:sz w:val="24"/>
          <w:szCs w:val="24"/>
        </w:rPr>
        <w:t xml:space="preserve">. </w:t>
      </w:r>
      <w:r w:rsidR="00920199" w:rsidRPr="00F843D4">
        <w:rPr>
          <w:rFonts w:ascii="Times New Roman" w:hAnsi="Times New Roman"/>
          <w:sz w:val="24"/>
          <w:szCs w:val="24"/>
        </w:rPr>
        <w:t xml:space="preserve">– Омск: </w:t>
      </w:r>
      <w:r w:rsidRPr="00F843D4">
        <w:rPr>
          <w:rFonts w:ascii="Times New Roman" w:hAnsi="Times New Roman"/>
          <w:sz w:val="24"/>
          <w:szCs w:val="24"/>
        </w:rPr>
        <w:t>Изд-во Омской гуманитарной акад</w:t>
      </w:r>
      <w:r w:rsidRPr="00F843D4">
        <w:rPr>
          <w:rFonts w:ascii="Times New Roman" w:hAnsi="Times New Roman"/>
          <w:sz w:val="24"/>
          <w:szCs w:val="24"/>
        </w:rPr>
        <w:t>е</w:t>
      </w:r>
      <w:r w:rsidRPr="00F843D4">
        <w:rPr>
          <w:rFonts w:ascii="Times New Roman" w:hAnsi="Times New Roman"/>
          <w:sz w:val="24"/>
          <w:szCs w:val="24"/>
        </w:rPr>
        <w:t>мии, 20</w:t>
      </w:r>
      <w:r w:rsidR="003F5101">
        <w:rPr>
          <w:rFonts w:ascii="Times New Roman" w:hAnsi="Times New Roman"/>
          <w:sz w:val="24"/>
          <w:szCs w:val="24"/>
        </w:rPr>
        <w:t>23</w:t>
      </w:r>
      <w:r w:rsidR="00920199" w:rsidRPr="00F843D4">
        <w:rPr>
          <w:rFonts w:ascii="Times New Roman" w:hAnsi="Times New Roman"/>
          <w:sz w:val="24"/>
          <w:szCs w:val="24"/>
        </w:rPr>
        <w:t xml:space="preserve">. </w:t>
      </w:r>
    </w:p>
    <w:p w:rsidR="00FE2544" w:rsidRPr="00F843D4" w:rsidRDefault="00FE2544" w:rsidP="007B73F2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843D4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</w:t>
      </w:r>
      <w:r w:rsidRPr="00F843D4">
        <w:rPr>
          <w:rFonts w:ascii="Times New Roman" w:hAnsi="Times New Roman"/>
          <w:sz w:val="24"/>
          <w:szCs w:val="24"/>
        </w:rPr>
        <w:t>е</w:t>
      </w:r>
      <w:r w:rsidRPr="00F843D4">
        <w:rPr>
          <w:rFonts w:ascii="Times New Roman" w:hAnsi="Times New Roman"/>
          <w:sz w:val="24"/>
          <w:szCs w:val="24"/>
        </w:rPr>
        <w:t>мости и промежуточной аттестации обучающихся по образовательным программам вы</w:t>
      </w:r>
      <w:r w:rsidRPr="00F843D4">
        <w:rPr>
          <w:rFonts w:ascii="Times New Roman" w:hAnsi="Times New Roman"/>
          <w:sz w:val="24"/>
          <w:szCs w:val="24"/>
        </w:rPr>
        <w:t>с</w:t>
      </w:r>
      <w:r w:rsidRPr="00F843D4">
        <w:rPr>
          <w:rFonts w:ascii="Times New Roman" w:hAnsi="Times New Roman"/>
          <w:sz w:val="24"/>
          <w:szCs w:val="24"/>
        </w:rPr>
        <w:t xml:space="preserve">шего образования – программам бакалавриата и магистратуры, одобренное на заседании </w:t>
      </w:r>
      <w:r w:rsidRPr="00F843D4">
        <w:rPr>
          <w:rFonts w:ascii="Times New Roman" w:hAnsi="Times New Roman"/>
          <w:sz w:val="24"/>
          <w:szCs w:val="24"/>
        </w:rPr>
        <w:lastRenderedPageBreak/>
        <w:t xml:space="preserve">Ученого совета от 28.08. 2017 (протокол заседания № 1), Студенческого совета </w:t>
      </w:r>
      <w:proofErr w:type="spellStart"/>
      <w:r w:rsidRPr="00F843D4">
        <w:rPr>
          <w:rFonts w:ascii="Times New Roman" w:hAnsi="Times New Roman"/>
          <w:sz w:val="24"/>
          <w:szCs w:val="24"/>
        </w:rPr>
        <w:t>ОмГА</w:t>
      </w:r>
      <w:proofErr w:type="spellEnd"/>
      <w:r w:rsidRPr="00F843D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E2544" w:rsidRPr="00F843D4" w:rsidRDefault="00FE2544" w:rsidP="007B73F2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843D4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</w:t>
      </w:r>
      <w:r w:rsidRPr="00F843D4">
        <w:rPr>
          <w:rFonts w:ascii="Times New Roman" w:hAnsi="Times New Roman"/>
          <w:sz w:val="24"/>
          <w:szCs w:val="24"/>
        </w:rPr>
        <w:t>ю</w:t>
      </w:r>
      <w:r w:rsidRPr="00F843D4">
        <w:rPr>
          <w:rFonts w:ascii="Times New Roman" w:hAnsi="Times New Roman"/>
          <w:sz w:val="24"/>
          <w:szCs w:val="24"/>
        </w:rPr>
        <w:t xml:space="preserve">щихся, одобренное на заседании Ученого совета от 29.08.2016 (протокол заседания № 1), Студенческого совета </w:t>
      </w:r>
      <w:proofErr w:type="spellStart"/>
      <w:r w:rsidRPr="00F843D4">
        <w:rPr>
          <w:rFonts w:ascii="Times New Roman" w:hAnsi="Times New Roman"/>
          <w:sz w:val="24"/>
          <w:szCs w:val="24"/>
        </w:rPr>
        <w:t>ОмГА</w:t>
      </w:r>
      <w:proofErr w:type="spellEnd"/>
      <w:r w:rsidRPr="00F843D4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</w:t>
      </w:r>
      <w:r w:rsidRPr="00F843D4">
        <w:rPr>
          <w:rFonts w:ascii="Times New Roman" w:hAnsi="Times New Roman"/>
          <w:sz w:val="24"/>
          <w:szCs w:val="24"/>
        </w:rPr>
        <w:t>и</w:t>
      </w:r>
      <w:r w:rsidRPr="00F843D4">
        <w:rPr>
          <w:rFonts w:ascii="Times New Roman" w:hAnsi="Times New Roman"/>
          <w:sz w:val="24"/>
          <w:szCs w:val="24"/>
        </w:rPr>
        <w:t>казом ректора от 01.09.2016 № 43в.</w:t>
      </w:r>
    </w:p>
    <w:p w:rsidR="00FE2544" w:rsidRPr="00F843D4" w:rsidRDefault="00FE2544" w:rsidP="007B73F2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843D4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</w:t>
      </w:r>
      <w:r w:rsidRPr="00F843D4">
        <w:rPr>
          <w:rFonts w:ascii="Times New Roman" w:hAnsi="Times New Roman"/>
          <w:sz w:val="24"/>
          <w:szCs w:val="24"/>
        </w:rPr>
        <w:t>а</w:t>
      </w:r>
      <w:r w:rsidRPr="00F843D4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</w:t>
      </w:r>
      <w:r w:rsidRPr="00F843D4">
        <w:rPr>
          <w:rFonts w:ascii="Times New Roman" w:hAnsi="Times New Roman"/>
          <w:sz w:val="24"/>
          <w:szCs w:val="24"/>
        </w:rPr>
        <w:t>у</w:t>
      </w:r>
      <w:r w:rsidRPr="00F843D4">
        <w:rPr>
          <w:rFonts w:ascii="Times New Roman" w:hAnsi="Times New Roman"/>
          <w:sz w:val="24"/>
          <w:szCs w:val="24"/>
        </w:rPr>
        <w:t xml:space="preserve">денческого совета </w:t>
      </w:r>
      <w:proofErr w:type="spellStart"/>
      <w:r w:rsidRPr="00F843D4">
        <w:rPr>
          <w:rFonts w:ascii="Times New Roman" w:hAnsi="Times New Roman"/>
          <w:sz w:val="24"/>
          <w:szCs w:val="24"/>
        </w:rPr>
        <w:t>ОмГА</w:t>
      </w:r>
      <w:proofErr w:type="spellEnd"/>
      <w:r w:rsidRPr="00F843D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0160B0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2E22A9" w:rsidRDefault="00F843D4" w:rsidP="00705FB5">
      <w:pPr>
        <w:ind w:firstLine="709"/>
        <w:jc w:val="both"/>
        <w:rPr>
          <w:b/>
          <w:sz w:val="24"/>
          <w:szCs w:val="24"/>
        </w:rPr>
      </w:pPr>
      <w:r w:rsidRPr="002E22A9">
        <w:rPr>
          <w:b/>
          <w:sz w:val="24"/>
          <w:szCs w:val="24"/>
        </w:rPr>
        <w:t>7</w:t>
      </w:r>
      <w:r w:rsidR="007F4B97" w:rsidRPr="002E22A9">
        <w:rPr>
          <w:b/>
          <w:sz w:val="24"/>
          <w:szCs w:val="24"/>
        </w:rPr>
        <w:t>.</w:t>
      </w:r>
      <w:r w:rsidR="00785842" w:rsidRPr="002E22A9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2E22A9" w:rsidRDefault="00705814" w:rsidP="00F843D4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E22A9">
        <w:rPr>
          <w:b/>
          <w:bCs/>
          <w:sz w:val="24"/>
          <w:szCs w:val="24"/>
        </w:rPr>
        <w:t>Основная</w:t>
      </w:r>
      <w:r w:rsidR="00705FB5" w:rsidRPr="002E22A9">
        <w:rPr>
          <w:b/>
          <w:bCs/>
          <w:i/>
          <w:sz w:val="24"/>
          <w:szCs w:val="24"/>
        </w:rPr>
        <w:t>:</w:t>
      </w:r>
    </w:p>
    <w:p w:rsidR="0086356B" w:rsidRPr="002E22A9" w:rsidRDefault="0086356B" w:rsidP="007B73F2">
      <w:pPr>
        <w:numPr>
          <w:ilvl w:val="0"/>
          <w:numId w:val="7"/>
        </w:numPr>
        <w:tabs>
          <w:tab w:val="clear" w:pos="487"/>
          <w:tab w:val="num" w:pos="0"/>
          <w:tab w:val="left" w:pos="426"/>
        </w:tabs>
        <w:ind w:left="0" w:right="162" w:firstLine="851"/>
        <w:jc w:val="both"/>
        <w:rPr>
          <w:sz w:val="24"/>
          <w:szCs w:val="24"/>
        </w:rPr>
      </w:pPr>
      <w:r w:rsidRPr="002E22A9">
        <w:rPr>
          <w:sz w:val="24"/>
          <w:szCs w:val="24"/>
        </w:rPr>
        <w:t>Иванов И.В. Финансовый менеджмент. Стоимостной подход [Электро</w:t>
      </w:r>
      <w:r w:rsidRPr="002E22A9">
        <w:rPr>
          <w:sz w:val="24"/>
          <w:szCs w:val="24"/>
        </w:rPr>
        <w:t>н</w:t>
      </w:r>
      <w:r w:rsidRPr="002E22A9">
        <w:rPr>
          <w:sz w:val="24"/>
          <w:szCs w:val="24"/>
        </w:rPr>
        <w:t>ный ресурс]: учебное пособие/ Иванов И.В., Баранов В.В.— Электрон. текстовые да</w:t>
      </w:r>
      <w:r w:rsidRPr="002E22A9">
        <w:rPr>
          <w:sz w:val="24"/>
          <w:szCs w:val="24"/>
        </w:rPr>
        <w:t>н</w:t>
      </w:r>
      <w:r w:rsidRPr="002E22A9">
        <w:rPr>
          <w:sz w:val="24"/>
          <w:szCs w:val="24"/>
        </w:rPr>
        <w:t xml:space="preserve">ные.— М.: </w:t>
      </w:r>
      <w:proofErr w:type="spellStart"/>
      <w:r w:rsidRPr="002E22A9">
        <w:rPr>
          <w:sz w:val="24"/>
          <w:szCs w:val="24"/>
        </w:rPr>
        <w:t>Альпина</w:t>
      </w:r>
      <w:proofErr w:type="spellEnd"/>
      <w:r w:rsidRPr="002E22A9">
        <w:rPr>
          <w:sz w:val="24"/>
          <w:szCs w:val="24"/>
        </w:rPr>
        <w:t xml:space="preserve"> </w:t>
      </w:r>
      <w:proofErr w:type="spellStart"/>
      <w:r w:rsidRPr="002E22A9">
        <w:rPr>
          <w:sz w:val="24"/>
          <w:szCs w:val="24"/>
        </w:rPr>
        <w:t>Паблишер</w:t>
      </w:r>
      <w:proofErr w:type="spellEnd"/>
      <w:r w:rsidRPr="002E22A9">
        <w:rPr>
          <w:sz w:val="24"/>
          <w:szCs w:val="24"/>
        </w:rPr>
        <w:t xml:space="preserve">, </w:t>
      </w:r>
      <w:proofErr w:type="spellStart"/>
      <w:r w:rsidRPr="002E22A9">
        <w:rPr>
          <w:sz w:val="24"/>
          <w:szCs w:val="24"/>
        </w:rPr>
        <w:t>Альпина</w:t>
      </w:r>
      <w:proofErr w:type="spellEnd"/>
      <w:r w:rsidRPr="002E22A9">
        <w:rPr>
          <w:sz w:val="24"/>
          <w:szCs w:val="24"/>
        </w:rPr>
        <w:t xml:space="preserve"> Бизнес Букс, 2016.— 502 c.— Режим доступа: </w:t>
      </w:r>
      <w:hyperlink r:id="rId8" w:history="1">
        <w:r w:rsidR="007F429A" w:rsidRPr="002E22A9">
          <w:rPr>
            <w:rStyle w:val="a7"/>
            <w:color w:val="auto"/>
            <w:sz w:val="24"/>
            <w:szCs w:val="24"/>
            <w:u w:val="none"/>
          </w:rPr>
          <w:t>http://www.iprbookshop.ru/41493</w:t>
        </w:r>
      </w:hyperlink>
    </w:p>
    <w:p w:rsidR="00E22058" w:rsidRPr="002E22A9" w:rsidRDefault="00E22058" w:rsidP="007B73F2">
      <w:pPr>
        <w:numPr>
          <w:ilvl w:val="0"/>
          <w:numId w:val="7"/>
        </w:numPr>
        <w:tabs>
          <w:tab w:val="clear" w:pos="487"/>
          <w:tab w:val="num" w:pos="0"/>
          <w:tab w:val="left" w:pos="426"/>
        </w:tabs>
        <w:ind w:left="0" w:right="162" w:firstLine="851"/>
        <w:jc w:val="both"/>
        <w:rPr>
          <w:sz w:val="24"/>
          <w:szCs w:val="24"/>
        </w:rPr>
      </w:pPr>
      <w:r w:rsidRPr="002E22A9">
        <w:rPr>
          <w:sz w:val="24"/>
          <w:szCs w:val="24"/>
        </w:rPr>
        <w:t>Игошина Н.В. Инвестиции. Организация, управление, финансирование (3-е издание) [Электронный ресурс]: учебник для студентов вузов, обучающихся по спец</w:t>
      </w:r>
      <w:r w:rsidRPr="002E22A9">
        <w:rPr>
          <w:sz w:val="24"/>
          <w:szCs w:val="24"/>
        </w:rPr>
        <w:t>и</w:t>
      </w:r>
      <w:r w:rsidRPr="002E22A9">
        <w:rPr>
          <w:sz w:val="24"/>
          <w:szCs w:val="24"/>
        </w:rPr>
        <w:t>альностям 060000 экономики и управления/ Игошин Н.В.— Электрон. текстовые да</w:t>
      </w:r>
      <w:r w:rsidRPr="002E22A9">
        <w:rPr>
          <w:sz w:val="24"/>
          <w:szCs w:val="24"/>
        </w:rPr>
        <w:t>н</w:t>
      </w:r>
      <w:r w:rsidRPr="002E22A9">
        <w:rPr>
          <w:sz w:val="24"/>
          <w:szCs w:val="24"/>
        </w:rPr>
        <w:t xml:space="preserve">ные.— М.: ЮНИТИ-ДАНА, 2015.— 449 c.— Режим доступа: </w:t>
      </w:r>
      <w:hyperlink r:id="rId9" w:history="1">
        <w:r w:rsidR="00F843D4" w:rsidRPr="002E22A9">
          <w:rPr>
            <w:rStyle w:val="a7"/>
            <w:color w:val="auto"/>
            <w:sz w:val="24"/>
            <w:szCs w:val="24"/>
            <w:u w:val="none"/>
          </w:rPr>
          <w:t>http://www.iprbookshop.ru/52472</w:t>
        </w:r>
      </w:hyperlink>
    </w:p>
    <w:p w:rsidR="00F0599E" w:rsidRPr="002E22A9" w:rsidRDefault="00F0599E" w:rsidP="007B73F2">
      <w:pPr>
        <w:ind w:left="127" w:right="162" w:firstLine="851"/>
        <w:jc w:val="both"/>
        <w:rPr>
          <w:sz w:val="24"/>
          <w:szCs w:val="24"/>
        </w:rPr>
      </w:pPr>
    </w:p>
    <w:p w:rsidR="00F0599E" w:rsidRPr="002E22A9" w:rsidRDefault="00F0599E" w:rsidP="007B73F2">
      <w:pPr>
        <w:ind w:left="127" w:right="162" w:firstLine="851"/>
        <w:jc w:val="center"/>
        <w:rPr>
          <w:b/>
          <w:i/>
          <w:caps/>
          <w:sz w:val="24"/>
          <w:szCs w:val="24"/>
        </w:rPr>
      </w:pPr>
      <w:r w:rsidRPr="002E22A9">
        <w:rPr>
          <w:b/>
          <w:sz w:val="24"/>
          <w:szCs w:val="24"/>
        </w:rPr>
        <w:t>Дополнительная</w:t>
      </w:r>
      <w:r w:rsidRPr="002E22A9">
        <w:rPr>
          <w:b/>
          <w:i/>
          <w:sz w:val="24"/>
          <w:szCs w:val="24"/>
        </w:rPr>
        <w:t>:</w:t>
      </w:r>
    </w:p>
    <w:p w:rsidR="0086356B" w:rsidRPr="002E22A9" w:rsidRDefault="0086356B" w:rsidP="007B73F2">
      <w:pPr>
        <w:numPr>
          <w:ilvl w:val="0"/>
          <w:numId w:val="8"/>
        </w:numPr>
        <w:tabs>
          <w:tab w:val="num" w:pos="0"/>
          <w:tab w:val="left" w:pos="426"/>
        </w:tabs>
        <w:ind w:left="0" w:firstLine="851"/>
        <w:jc w:val="both"/>
        <w:rPr>
          <w:sz w:val="24"/>
          <w:szCs w:val="24"/>
        </w:rPr>
      </w:pPr>
      <w:r w:rsidRPr="002E22A9">
        <w:rPr>
          <w:sz w:val="24"/>
          <w:szCs w:val="24"/>
        </w:rPr>
        <w:t>Герасименко А. Финансовый менеджмент - это просто [Электронный р</w:t>
      </w:r>
      <w:r w:rsidRPr="002E22A9">
        <w:rPr>
          <w:sz w:val="24"/>
          <w:szCs w:val="24"/>
        </w:rPr>
        <w:t>е</w:t>
      </w:r>
      <w:r w:rsidRPr="002E22A9">
        <w:rPr>
          <w:sz w:val="24"/>
          <w:szCs w:val="24"/>
        </w:rPr>
        <w:t xml:space="preserve">сурс]: базовый курс для руководителей и начинающих специалистов/ Герасименко А.— Электрон. текстовые данные.— М.: </w:t>
      </w:r>
      <w:proofErr w:type="spellStart"/>
      <w:r w:rsidRPr="002E22A9">
        <w:rPr>
          <w:sz w:val="24"/>
          <w:szCs w:val="24"/>
        </w:rPr>
        <w:t>Альпина</w:t>
      </w:r>
      <w:proofErr w:type="spellEnd"/>
      <w:r w:rsidRPr="002E22A9">
        <w:rPr>
          <w:sz w:val="24"/>
          <w:szCs w:val="24"/>
        </w:rPr>
        <w:t xml:space="preserve"> </w:t>
      </w:r>
      <w:proofErr w:type="spellStart"/>
      <w:r w:rsidRPr="002E22A9">
        <w:rPr>
          <w:sz w:val="24"/>
          <w:szCs w:val="24"/>
        </w:rPr>
        <w:t>Паблишер</w:t>
      </w:r>
      <w:proofErr w:type="spellEnd"/>
      <w:r w:rsidRPr="002E22A9">
        <w:rPr>
          <w:sz w:val="24"/>
          <w:szCs w:val="24"/>
        </w:rPr>
        <w:t xml:space="preserve">, 2016.— 481 c.— Режим доступа: </w:t>
      </w:r>
      <w:hyperlink r:id="rId10" w:history="1">
        <w:r w:rsidR="00F843D4" w:rsidRPr="002E22A9">
          <w:rPr>
            <w:rStyle w:val="a7"/>
            <w:color w:val="auto"/>
            <w:sz w:val="24"/>
            <w:szCs w:val="24"/>
            <w:u w:val="none"/>
          </w:rPr>
          <w:t>http://www.iprbookshop.ru/41491</w:t>
        </w:r>
      </w:hyperlink>
    </w:p>
    <w:p w:rsidR="0086356B" w:rsidRPr="002E22A9" w:rsidRDefault="0086356B" w:rsidP="007B73F2">
      <w:pPr>
        <w:numPr>
          <w:ilvl w:val="0"/>
          <w:numId w:val="8"/>
        </w:numPr>
        <w:tabs>
          <w:tab w:val="num" w:pos="0"/>
          <w:tab w:val="left" w:pos="426"/>
        </w:tabs>
        <w:ind w:left="0" w:firstLine="851"/>
        <w:jc w:val="both"/>
        <w:rPr>
          <w:sz w:val="24"/>
          <w:szCs w:val="24"/>
        </w:rPr>
      </w:pPr>
      <w:r w:rsidRPr="002E22A9">
        <w:rPr>
          <w:sz w:val="24"/>
          <w:szCs w:val="24"/>
        </w:rPr>
        <w:t xml:space="preserve">Питер </w:t>
      </w:r>
      <w:proofErr w:type="spellStart"/>
      <w:r w:rsidRPr="002E22A9">
        <w:rPr>
          <w:sz w:val="24"/>
          <w:szCs w:val="24"/>
        </w:rPr>
        <w:t>Этрилл</w:t>
      </w:r>
      <w:proofErr w:type="spellEnd"/>
      <w:r w:rsidRPr="002E22A9">
        <w:rPr>
          <w:sz w:val="24"/>
          <w:szCs w:val="24"/>
        </w:rPr>
        <w:t xml:space="preserve"> Финансовый менеджмент и управленческий учет для руков</w:t>
      </w:r>
      <w:r w:rsidRPr="002E22A9">
        <w:rPr>
          <w:sz w:val="24"/>
          <w:szCs w:val="24"/>
        </w:rPr>
        <w:t>о</w:t>
      </w:r>
      <w:r w:rsidRPr="002E22A9">
        <w:rPr>
          <w:sz w:val="24"/>
          <w:szCs w:val="24"/>
        </w:rPr>
        <w:t xml:space="preserve">дителей и бизнесменов [Электронный ресурс]/ Питер </w:t>
      </w:r>
      <w:proofErr w:type="spellStart"/>
      <w:r w:rsidRPr="002E22A9">
        <w:rPr>
          <w:sz w:val="24"/>
          <w:szCs w:val="24"/>
        </w:rPr>
        <w:t>Этрилл</w:t>
      </w:r>
      <w:proofErr w:type="spellEnd"/>
      <w:r w:rsidRPr="002E22A9">
        <w:rPr>
          <w:sz w:val="24"/>
          <w:szCs w:val="24"/>
        </w:rPr>
        <w:t xml:space="preserve">, Эдди </w:t>
      </w:r>
      <w:proofErr w:type="spellStart"/>
      <w:r w:rsidRPr="002E22A9">
        <w:rPr>
          <w:sz w:val="24"/>
          <w:szCs w:val="24"/>
        </w:rPr>
        <w:t>Маклейни</w:t>
      </w:r>
      <w:proofErr w:type="spellEnd"/>
      <w:r w:rsidRPr="002E22A9">
        <w:rPr>
          <w:sz w:val="24"/>
          <w:szCs w:val="24"/>
        </w:rPr>
        <w:t>— Эле</w:t>
      </w:r>
      <w:r w:rsidRPr="002E22A9">
        <w:rPr>
          <w:sz w:val="24"/>
          <w:szCs w:val="24"/>
        </w:rPr>
        <w:t>к</w:t>
      </w:r>
      <w:r w:rsidRPr="002E22A9">
        <w:rPr>
          <w:sz w:val="24"/>
          <w:szCs w:val="24"/>
        </w:rPr>
        <w:t xml:space="preserve">трон. текстовые данные.— М.: </w:t>
      </w:r>
      <w:proofErr w:type="spellStart"/>
      <w:r w:rsidRPr="002E22A9">
        <w:rPr>
          <w:sz w:val="24"/>
          <w:szCs w:val="24"/>
        </w:rPr>
        <w:t>Альпина</w:t>
      </w:r>
      <w:proofErr w:type="spellEnd"/>
      <w:r w:rsidRPr="002E22A9">
        <w:rPr>
          <w:sz w:val="24"/>
          <w:szCs w:val="24"/>
        </w:rPr>
        <w:t xml:space="preserve"> </w:t>
      </w:r>
      <w:proofErr w:type="spellStart"/>
      <w:r w:rsidRPr="002E22A9">
        <w:rPr>
          <w:sz w:val="24"/>
          <w:szCs w:val="24"/>
        </w:rPr>
        <w:t>Паблишер</w:t>
      </w:r>
      <w:proofErr w:type="spellEnd"/>
      <w:r w:rsidRPr="002E22A9">
        <w:rPr>
          <w:sz w:val="24"/>
          <w:szCs w:val="24"/>
        </w:rPr>
        <w:t xml:space="preserve">, 2017.— 648 c.— Режим доступа: </w:t>
      </w:r>
      <w:hyperlink r:id="rId11" w:history="1">
        <w:r w:rsidR="00F843D4" w:rsidRPr="002E22A9">
          <w:rPr>
            <w:rStyle w:val="a7"/>
            <w:color w:val="auto"/>
            <w:sz w:val="24"/>
            <w:szCs w:val="24"/>
            <w:u w:val="none"/>
          </w:rPr>
          <w:t>http://www.iprbookshop.ru/58567</w:t>
        </w:r>
      </w:hyperlink>
    </w:p>
    <w:p w:rsidR="0086356B" w:rsidRPr="002E22A9" w:rsidRDefault="0086356B" w:rsidP="007B73F2">
      <w:pPr>
        <w:numPr>
          <w:ilvl w:val="0"/>
          <w:numId w:val="8"/>
        </w:numPr>
        <w:tabs>
          <w:tab w:val="num" w:pos="0"/>
          <w:tab w:val="left" w:pos="426"/>
        </w:tabs>
        <w:ind w:left="0" w:firstLine="851"/>
        <w:jc w:val="both"/>
        <w:rPr>
          <w:sz w:val="24"/>
          <w:szCs w:val="24"/>
        </w:rPr>
      </w:pPr>
      <w:proofErr w:type="spellStart"/>
      <w:r w:rsidRPr="002E22A9">
        <w:rPr>
          <w:sz w:val="24"/>
          <w:szCs w:val="24"/>
        </w:rPr>
        <w:t>Турманидзе</w:t>
      </w:r>
      <w:proofErr w:type="spellEnd"/>
      <w:r w:rsidRPr="002E22A9">
        <w:rPr>
          <w:sz w:val="24"/>
          <w:szCs w:val="24"/>
        </w:rPr>
        <w:t xml:space="preserve"> Т.У. Финансовый менеджмент [Электронный ресурс]: учебник для студентов вузов, обучающихся по экономическим специальностям/ </w:t>
      </w:r>
      <w:proofErr w:type="spellStart"/>
      <w:r w:rsidRPr="002E22A9">
        <w:rPr>
          <w:sz w:val="24"/>
          <w:szCs w:val="24"/>
        </w:rPr>
        <w:t>Турманидзе</w:t>
      </w:r>
      <w:proofErr w:type="spellEnd"/>
      <w:r w:rsidRPr="002E22A9">
        <w:rPr>
          <w:sz w:val="24"/>
          <w:szCs w:val="24"/>
        </w:rPr>
        <w:t xml:space="preserve"> Т.У., </w:t>
      </w:r>
      <w:proofErr w:type="spellStart"/>
      <w:r w:rsidRPr="002E22A9">
        <w:rPr>
          <w:sz w:val="24"/>
          <w:szCs w:val="24"/>
        </w:rPr>
        <w:t>Эриашвили</w:t>
      </w:r>
      <w:proofErr w:type="spellEnd"/>
      <w:r w:rsidRPr="002E22A9">
        <w:rPr>
          <w:sz w:val="24"/>
          <w:szCs w:val="24"/>
        </w:rPr>
        <w:t xml:space="preserve"> Н.Д.— Электрон. текстовые данные.— М.: ЮНИТИ-ДАНА, 2015.— 247 c.— Режим доступа: </w:t>
      </w:r>
      <w:hyperlink r:id="rId12" w:history="1">
        <w:r w:rsidR="007F429A" w:rsidRPr="002E22A9">
          <w:rPr>
            <w:rStyle w:val="a7"/>
            <w:color w:val="auto"/>
            <w:sz w:val="24"/>
            <w:szCs w:val="24"/>
            <w:u w:val="none"/>
          </w:rPr>
          <w:t>http://www.iprbookshop.ru/34529</w:t>
        </w:r>
      </w:hyperlink>
    </w:p>
    <w:p w:rsidR="0086356B" w:rsidRPr="002E22A9" w:rsidRDefault="0086356B" w:rsidP="007B73F2">
      <w:pPr>
        <w:numPr>
          <w:ilvl w:val="0"/>
          <w:numId w:val="8"/>
        </w:numPr>
        <w:tabs>
          <w:tab w:val="num" w:pos="0"/>
          <w:tab w:val="left" w:pos="426"/>
        </w:tabs>
        <w:ind w:left="0" w:firstLine="851"/>
        <w:jc w:val="both"/>
        <w:rPr>
          <w:sz w:val="24"/>
          <w:szCs w:val="24"/>
        </w:rPr>
      </w:pPr>
      <w:r w:rsidRPr="002E22A9">
        <w:rPr>
          <w:sz w:val="24"/>
          <w:szCs w:val="24"/>
        </w:rPr>
        <w:t>Яковлева И.В. Организация финансовой работы на предприятии [Электро</w:t>
      </w:r>
      <w:r w:rsidRPr="002E22A9">
        <w:rPr>
          <w:sz w:val="24"/>
          <w:szCs w:val="24"/>
        </w:rPr>
        <w:t>н</w:t>
      </w:r>
      <w:r w:rsidRPr="002E22A9">
        <w:rPr>
          <w:sz w:val="24"/>
          <w:szCs w:val="24"/>
        </w:rPr>
        <w:t xml:space="preserve">ный ресурс]: учебное пособие/ Яковлева И.В.— Электрон. текстовые данные.— Оренбург: Оренбургский государственный университет, ЭБС АСВ, 2016.— 147 c.— Режим доступа: </w:t>
      </w:r>
      <w:hyperlink r:id="rId13" w:history="1">
        <w:r w:rsidR="00F843D4" w:rsidRPr="002E22A9">
          <w:rPr>
            <w:rStyle w:val="a7"/>
            <w:color w:val="auto"/>
            <w:sz w:val="24"/>
            <w:szCs w:val="24"/>
            <w:u w:val="none"/>
          </w:rPr>
          <w:t>http://www.iprbookshop.ru/61384</w:t>
        </w:r>
      </w:hyperlink>
    </w:p>
    <w:p w:rsidR="007F4B97" w:rsidRPr="000160B0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2"/>
          <w:szCs w:val="22"/>
        </w:rPr>
      </w:pPr>
    </w:p>
    <w:p w:rsidR="00777B09" w:rsidRPr="000160B0" w:rsidRDefault="00F843D4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0160B0">
        <w:rPr>
          <w:b/>
          <w:sz w:val="24"/>
          <w:szCs w:val="24"/>
        </w:rPr>
        <w:t>.Перечень ресурсов информационно-телекоммуникационной сети «Инте</w:t>
      </w:r>
      <w:r w:rsidR="007F4B97" w:rsidRPr="000160B0">
        <w:rPr>
          <w:b/>
          <w:sz w:val="24"/>
          <w:szCs w:val="24"/>
        </w:rPr>
        <w:t>р</w:t>
      </w:r>
      <w:r w:rsidR="007F4B97" w:rsidRPr="000160B0">
        <w:rPr>
          <w:b/>
          <w:sz w:val="24"/>
          <w:szCs w:val="24"/>
        </w:rPr>
        <w:t>нет», необходимых для освоения дисциплины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160B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160B0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0160B0">
        <w:rPr>
          <w:rFonts w:ascii="Times New Roman" w:hAnsi="Times New Roman"/>
          <w:sz w:val="24"/>
          <w:szCs w:val="24"/>
        </w:rPr>
        <w:t>http://</w:t>
      </w:r>
      <w:r w:rsidRPr="000160B0">
        <w:rPr>
          <w:rFonts w:ascii="Times New Roman" w:hAnsi="Times New Roman"/>
          <w:sz w:val="24"/>
          <w:szCs w:val="24"/>
        </w:rPr>
        <w:t>www.iprbookshop.ru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160B0">
        <w:rPr>
          <w:rFonts w:ascii="Times New Roman" w:hAnsi="Times New Roman"/>
          <w:sz w:val="24"/>
          <w:szCs w:val="24"/>
        </w:rPr>
        <w:t>Юрайт</w:t>
      </w:r>
      <w:proofErr w:type="spellEnd"/>
      <w:r w:rsidRPr="000160B0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160B0">
        <w:rPr>
          <w:rFonts w:ascii="Times New Roman" w:hAnsi="Times New Roman"/>
          <w:sz w:val="24"/>
          <w:szCs w:val="24"/>
        </w:rPr>
        <w:t>Elsevier</w:t>
      </w:r>
      <w:proofErr w:type="spellEnd"/>
      <w:r w:rsidRPr="000160B0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lastRenderedPageBreak/>
        <w:t>Федеральный портал «Российское образование» Режим доступа:  www.edu.ru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0160B0">
        <w:rPr>
          <w:rFonts w:ascii="Times New Roman" w:hAnsi="Times New Roman"/>
          <w:sz w:val="24"/>
          <w:szCs w:val="24"/>
        </w:rPr>
        <w:t>е</w:t>
      </w:r>
      <w:r w:rsidRPr="000160B0">
        <w:rPr>
          <w:rFonts w:ascii="Times New Roman" w:hAnsi="Times New Roman"/>
          <w:sz w:val="24"/>
          <w:szCs w:val="24"/>
        </w:rPr>
        <w:t>жим доступа: http://www.benran.ru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0160B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160B0">
        <w:rPr>
          <w:sz w:val="24"/>
          <w:szCs w:val="24"/>
        </w:rPr>
        <w:t xml:space="preserve">Каждый обучающийся </w:t>
      </w:r>
      <w:r w:rsidR="00777B09" w:rsidRPr="000160B0">
        <w:rPr>
          <w:sz w:val="24"/>
          <w:szCs w:val="24"/>
        </w:rPr>
        <w:t>Омской гуманитарной академии</w:t>
      </w:r>
      <w:r w:rsidRPr="000160B0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0160B0">
        <w:rPr>
          <w:sz w:val="24"/>
          <w:szCs w:val="24"/>
        </w:rPr>
        <w:t>Академии</w:t>
      </w:r>
      <w:r w:rsidRPr="000160B0">
        <w:rPr>
          <w:sz w:val="24"/>
          <w:szCs w:val="24"/>
        </w:rPr>
        <w:t>. Электронно-библиотечная система(электронная би</w:t>
      </w:r>
      <w:r w:rsidRPr="000160B0">
        <w:rPr>
          <w:sz w:val="24"/>
          <w:szCs w:val="24"/>
        </w:rPr>
        <w:t>б</w:t>
      </w:r>
      <w:r w:rsidRPr="000160B0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0160B0">
        <w:rPr>
          <w:sz w:val="24"/>
          <w:szCs w:val="24"/>
        </w:rPr>
        <w:t>ж</w:t>
      </w:r>
      <w:r w:rsidRPr="000160B0">
        <w:rPr>
          <w:sz w:val="24"/>
          <w:szCs w:val="24"/>
        </w:rPr>
        <w:t xml:space="preserve">ность </w:t>
      </w:r>
      <w:r w:rsidR="00F0599E" w:rsidRPr="000160B0">
        <w:rPr>
          <w:sz w:val="24"/>
          <w:szCs w:val="24"/>
        </w:rPr>
        <w:t>доступа,</w:t>
      </w:r>
      <w:r w:rsidRPr="000160B0">
        <w:rPr>
          <w:sz w:val="24"/>
          <w:szCs w:val="24"/>
        </w:rPr>
        <w:t xml:space="preserve"> обучающегося из любой точки, в которой имеетсядоступ к информацио</w:t>
      </w:r>
      <w:r w:rsidRPr="000160B0">
        <w:rPr>
          <w:sz w:val="24"/>
          <w:szCs w:val="24"/>
        </w:rPr>
        <w:t>н</w:t>
      </w:r>
      <w:r w:rsidRPr="000160B0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низации как на территорииорганизации, так и вне ее.</w:t>
      </w:r>
    </w:p>
    <w:p w:rsidR="007F4B97" w:rsidRPr="000160B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160B0">
        <w:rPr>
          <w:sz w:val="24"/>
          <w:szCs w:val="24"/>
        </w:rPr>
        <w:t>Электронная информационно-образовательная среда</w:t>
      </w:r>
      <w:r w:rsidR="00777B09" w:rsidRPr="000160B0">
        <w:rPr>
          <w:sz w:val="24"/>
          <w:szCs w:val="24"/>
        </w:rPr>
        <w:t>Академии</w:t>
      </w:r>
      <w:r w:rsidRPr="000160B0">
        <w:rPr>
          <w:sz w:val="24"/>
          <w:szCs w:val="24"/>
        </w:rPr>
        <w:t xml:space="preserve"> обеспечив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0160B0">
        <w:rPr>
          <w:sz w:val="24"/>
          <w:szCs w:val="24"/>
        </w:rPr>
        <w:t>р</w:t>
      </w:r>
      <w:r w:rsidRPr="000160B0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0160B0">
        <w:rPr>
          <w:sz w:val="24"/>
          <w:szCs w:val="24"/>
        </w:rPr>
        <w:t>ь</w:t>
      </w:r>
      <w:r w:rsidRPr="000160B0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0160B0">
        <w:rPr>
          <w:sz w:val="24"/>
          <w:szCs w:val="24"/>
        </w:rPr>
        <w:t>ю</w:t>
      </w:r>
      <w:r w:rsidRPr="000160B0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0160B0">
        <w:rPr>
          <w:sz w:val="24"/>
          <w:szCs w:val="24"/>
        </w:rPr>
        <w:t>т</w:t>
      </w:r>
      <w:r w:rsidRPr="000160B0">
        <w:rPr>
          <w:sz w:val="24"/>
          <w:szCs w:val="24"/>
        </w:rPr>
        <w:t>вом сети «Интернет».</w:t>
      </w:r>
    </w:p>
    <w:p w:rsidR="007F4B97" w:rsidRPr="000160B0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0160B0" w:rsidRDefault="00F843D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0160B0">
        <w:rPr>
          <w:rFonts w:eastAsia="Calibri"/>
          <w:b/>
          <w:sz w:val="24"/>
          <w:szCs w:val="24"/>
          <w:lang w:eastAsia="en-US"/>
        </w:rPr>
        <w:t>.</w:t>
      </w:r>
      <w:r w:rsidR="007F4B97" w:rsidRPr="000160B0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0160B0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Для того чтобы успешно о</w:t>
      </w:r>
      <w:r w:rsidR="004E4DB2" w:rsidRPr="000160B0">
        <w:rPr>
          <w:sz w:val="24"/>
          <w:szCs w:val="24"/>
        </w:rPr>
        <w:t xml:space="preserve">своить </w:t>
      </w:r>
      <w:r w:rsidRPr="000160B0">
        <w:rPr>
          <w:sz w:val="24"/>
          <w:szCs w:val="24"/>
        </w:rPr>
        <w:t>дисциплин</w:t>
      </w:r>
      <w:r w:rsidR="004E4DB2" w:rsidRPr="000160B0">
        <w:rPr>
          <w:sz w:val="24"/>
          <w:szCs w:val="24"/>
        </w:rPr>
        <w:t>у</w:t>
      </w:r>
      <w:r w:rsidR="009528CA" w:rsidRPr="000160B0">
        <w:rPr>
          <w:bCs/>
          <w:sz w:val="24"/>
          <w:szCs w:val="24"/>
        </w:rPr>
        <w:t>«</w:t>
      </w:r>
      <w:r w:rsidR="0086356B" w:rsidRPr="000160B0">
        <w:rPr>
          <w:bCs/>
          <w:sz w:val="24"/>
          <w:szCs w:val="24"/>
        </w:rPr>
        <w:t>Финансовый</w:t>
      </w:r>
      <w:r w:rsidR="00F0599E" w:rsidRPr="000160B0">
        <w:rPr>
          <w:bCs/>
          <w:sz w:val="24"/>
          <w:szCs w:val="24"/>
        </w:rPr>
        <w:t xml:space="preserve"> менед</w:t>
      </w:r>
      <w:r w:rsidR="00F0599E" w:rsidRPr="000160B0">
        <w:rPr>
          <w:bCs/>
          <w:sz w:val="24"/>
          <w:szCs w:val="24"/>
        </w:rPr>
        <w:t>ж</w:t>
      </w:r>
      <w:r w:rsidR="00F0599E" w:rsidRPr="000160B0">
        <w:rPr>
          <w:bCs/>
          <w:sz w:val="24"/>
          <w:szCs w:val="24"/>
        </w:rPr>
        <w:t>мент</w:t>
      </w:r>
      <w:r w:rsidR="009528CA" w:rsidRPr="000160B0">
        <w:rPr>
          <w:bCs/>
          <w:sz w:val="24"/>
          <w:szCs w:val="24"/>
        </w:rPr>
        <w:t>»</w:t>
      </w:r>
      <w:r w:rsidRPr="000160B0">
        <w:rPr>
          <w:sz w:val="24"/>
          <w:szCs w:val="24"/>
        </w:rPr>
        <w:t xml:space="preserve">обучающиеся должны выполнить следующие </w:t>
      </w:r>
      <w:r w:rsidR="004E4DB2" w:rsidRPr="000160B0">
        <w:rPr>
          <w:sz w:val="24"/>
          <w:szCs w:val="24"/>
        </w:rPr>
        <w:t xml:space="preserve">методические </w:t>
      </w:r>
      <w:r w:rsidRPr="000160B0">
        <w:rPr>
          <w:sz w:val="24"/>
          <w:szCs w:val="24"/>
        </w:rPr>
        <w:t>указания</w:t>
      </w:r>
      <w:r w:rsidR="004E4DB2" w:rsidRPr="000160B0">
        <w:rPr>
          <w:sz w:val="24"/>
          <w:szCs w:val="24"/>
        </w:rPr>
        <w:t>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Методические указания для обучающихся по освоению дисциплины для подгото</w:t>
      </w:r>
      <w:r w:rsidRPr="000160B0">
        <w:rPr>
          <w:sz w:val="24"/>
          <w:szCs w:val="24"/>
        </w:rPr>
        <w:t>в</w:t>
      </w:r>
      <w:r w:rsidRPr="000160B0">
        <w:rPr>
          <w:sz w:val="24"/>
          <w:szCs w:val="24"/>
        </w:rPr>
        <w:t xml:space="preserve">ки к занятиям </w:t>
      </w:r>
      <w:r w:rsidRPr="000160B0">
        <w:rPr>
          <w:b/>
          <w:sz w:val="24"/>
          <w:szCs w:val="24"/>
        </w:rPr>
        <w:t>лекционного типа</w:t>
      </w:r>
      <w:r w:rsidRPr="000160B0">
        <w:rPr>
          <w:sz w:val="24"/>
          <w:szCs w:val="24"/>
        </w:rPr>
        <w:t>: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0160B0">
        <w:rPr>
          <w:sz w:val="24"/>
          <w:szCs w:val="24"/>
        </w:rPr>
        <w:t>т</w:t>
      </w:r>
      <w:r w:rsidRPr="000160B0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0160B0" w:rsidRDefault="007F4B97" w:rsidP="00A76E53">
      <w:pPr>
        <w:ind w:firstLine="709"/>
        <w:jc w:val="both"/>
        <w:rPr>
          <w:b/>
          <w:sz w:val="24"/>
          <w:szCs w:val="24"/>
        </w:rPr>
      </w:pPr>
      <w:r w:rsidRPr="000160B0">
        <w:rPr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0160B0">
        <w:rPr>
          <w:sz w:val="24"/>
          <w:szCs w:val="24"/>
        </w:rPr>
        <w:t>в</w:t>
      </w:r>
      <w:r w:rsidRPr="000160B0">
        <w:rPr>
          <w:sz w:val="24"/>
          <w:szCs w:val="24"/>
        </w:rPr>
        <w:lastRenderedPageBreak/>
        <w:t xml:space="preserve">ки к занятиям </w:t>
      </w:r>
      <w:r w:rsidRPr="000160B0">
        <w:rPr>
          <w:b/>
          <w:sz w:val="24"/>
          <w:szCs w:val="24"/>
        </w:rPr>
        <w:t xml:space="preserve">семинарского типа: 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Подготовка к занятиям семинарского типа включает 2 этапа: 1-й – организацио</w:t>
      </w:r>
      <w:r w:rsidRPr="000160B0">
        <w:rPr>
          <w:sz w:val="24"/>
          <w:szCs w:val="24"/>
        </w:rPr>
        <w:t>н</w:t>
      </w:r>
      <w:r w:rsidRPr="000160B0">
        <w:rPr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0160B0">
        <w:rPr>
          <w:sz w:val="24"/>
          <w:szCs w:val="24"/>
        </w:rPr>
        <w:t>я</w:t>
      </w:r>
      <w:r w:rsidRPr="000160B0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0160B0">
        <w:rPr>
          <w:sz w:val="24"/>
          <w:szCs w:val="24"/>
        </w:rPr>
        <w:t>н</w:t>
      </w:r>
      <w:r w:rsidRPr="000160B0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0160B0">
        <w:rPr>
          <w:sz w:val="24"/>
          <w:szCs w:val="24"/>
        </w:rPr>
        <w:t>в</w:t>
      </w:r>
      <w:r w:rsidRPr="000160B0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0160B0">
        <w:rPr>
          <w:sz w:val="24"/>
          <w:szCs w:val="24"/>
        </w:rPr>
        <w:t>т</w:t>
      </w:r>
      <w:r w:rsidRPr="000160B0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0160B0">
        <w:rPr>
          <w:sz w:val="24"/>
          <w:szCs w:val="24"/>
        </w:rPr>
        <w:t>т</w:t>
      </w:r>
      <w:r w:rsidRPr="000160B0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0160B0">
        <w:rPr>
          <w:sz w:val="24"/>
          <w:szCs w:val="24"/>
        </w:rPr>
        <w:t>б</w:t>
      </w:r>
      <w:r w:rsidRPr="000160B0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0160B0" w:rsidRDefault="007F4B97" w:rsidP="00A76E53">
      <w:pPr>
        <w:ind w:firstLine="709"/>
        <w:jc w:val="both"/>
        <w:rPr>
          <w:b/>
          <w:sz w:val="24"/>
          <w:szCs w:val="24"/>
        </w:rPr>
      </w:pPr>
      <w:r w:rsidRPr="000160B0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0160B0">
        <w:rPr>
          <w:b/>
          <w:sz w:val="24"/>
          <w:szCs w:val="24"/>
        </w:rPr>
        <w:t>самосто</w:t>
      </w:r>
      <w:r w:rsidRPr="000160B0">
        <w:rPr>
          <w:b/>
          <w:sz w:val="24"/>
          <w:szCs w:val="24"/>
        </w:rPr>
        <w:t>я</w:t>
      </w:r>
      <w:r w:rsidRPr="000160B0">
        <w:rPr>
          <w:b/>
          <w:sz w:val="24"/>
          <w:szCs w:val="24"/>
        </w:rPr>
        <w:t>тельной работы: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0160B0">
        <w:rPr>
          <w:sz w:val="24"/>
          <w:szCs w:val="24"/>
        </w:rPr>
        <w:t>б</w:t>
      </w:r>
      <w:r w:rsidRPr="000160B0">
        <w:rPr>
          <w:sz w:val="24"/>
          <w:szCs w:val="24"/>
        </w:rPr>
        <w:t xml:space="preserve">ным материалом </w:t>
      </w:r>
      <w:r w:rsidR="00F0599E" w:rsidRPr="000160B0">
        <w:rPr>
          <w:sz w:val="24"/>
          <w:szCs w:val="24"/>
        </w:rPr>
        <w:t>во время</w:t>
      </w:r>
      <w:r w:rsidRPr="000160B0">
        <w:rPr>
          <w:sz w:val="24"/>
          <w:szCs w:val="24"/>
        </w:rPr>
        <w:t>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0160B0">
        <w:rPr>
          <w:sz w:val="24"/>
          <w:szCs w:val="24"/>
        </w:rPr>
        <w:t>ь</w:t>
      </w:r>
      <w:r w:rsidRPr="000160B0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0160B0">
        <w:rPr>
          <w:sz w:val="24"/>
          <w:szCs w:val="24"/>
        </w:rPr>
        <w:t>д</w:t>
      </w:r>
      <w:r w:rsidRPr="000160B0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lastRenderedPageBreak/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матичный, гипотетический характер и уловить скрытые вопросы.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0160B0">
        <w:rPr>
          <w:sz w:val="24"/>
          <w:szCs w:val="24"/>
        </w:rPr>
        <w:t>ч</w:t>
      </w:r>
      <w:r w:rsidRPr="000160B0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большей убедительности той или иной позиции.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Следующим этапом работыс литературными источниками является создание ко</w:t>
      </w:r>
      <w:r w:rsidRPr="000160B0">
        <w:rPr>
          <w:sz w:val="24"/>
          <w:szCs w:val="24"/>
        </w:rPr>
        <w:t>н</w:t>
      </w:r>
      <w:r w:rsidRPr="000160B0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0160B0">
        <w:rPr>
          <w:sz w:val="24"/>
          <w:szCs w:val="24"/>
        </w:rPr>
        <w:t>ь</w:t>
      </w:r>
      <w:r w:rsidRPr="000160B0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0160B0" w:rsidRDefault="007F4B97" w:rsidP="001904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0160B0">
        <w:rPr>
          <w:rFonts w:eastAsia="Calibri"/>
          <w:sz w:val="24"/>
          <w:szCs w:val="24"/>
          <w:lang w:eastAsia="en-US"/>
        </w:rPr>
        <w:t>о</w:t>
      </w:r>
      <w:r w:rsidRPr="000160B0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0160B0" w:rsidRDefault="007F4B97" w:rsidP="001904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0160B0">
        <w:rPr>
          <w:rFonts w:eastAsia="Calibri"/>
          <w:sz w:val="24"/>
          <w:szCs w:val="24"/>
          <w:lang w:eastAsia="en-US"/>
        </w:rPr>
        <w:t>н</w:t>
      </w:r>
      <w:r w:rsidRPr="000160B0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0160B0" w:rsidRDefault="007F4B97" w:rsidP="001904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0160B0" w:rsidRDefault="007F4B97" w:rsidP="001904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0160B0" w:rsidRDefault="007F4B97" w:rsidP="001904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0160B0">
        <w:rPr>
          <w:rFonts w:eastAsia="Calibri"/>
          <w:sz w:val="24"/>
          <w:szCs w:val="24"/>
          <w:lang w:eastAsia="en-US"/>
        </w:rPr>
        <w:t>т</w:t>
      </w:r>
      <w:r w:rsidRPr="000160B0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0160B0" w:rsidRDefault="007F4B97" w:rsidP="001904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0160B0" w:rsidRDefault="007F4B97" w:rsidP="001904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0160B0" w:rsidRDefault="007F4B97" w:rsidP="001904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0160B0">
        <w:rPr>
          <w:rFonts w:eastAsia="Calibri"/>
          <w:sz w:val="24"/>
          <w:szCs w:val="24"/>
          <w:lang w:eastAsia="en-US"/>
        </w:rPr>
        <w:t>е</w:t>
      </w:r>
      <w:r w:rsidRPr="000160B0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b/>
          <w:bCs/>
          <w:sz w:val="24"/>
          <w:szCs w:val="24"/>
        </w:rPr>
        <w:t>Подготовка к промежуточной аттестации</w:t>
      </w:r>
      <w:r w:rsidRPr="000160B0">
        <w:rPr>
          <w:bCs/>
          <w:sz w:val="24"/>
          <w:szCs w:val="24"/>
        </w:rPr>
        <w:t>: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дятся сведения, необходимые для ответа на них;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- внимательно прочитать рекомендованную литературу;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0160B0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160B0">
        <w:rPr>
          <w:rFonts w:eastAsia="Calibri"/>
          <w:b/>
          <w:sz w:val="24"/>
          <w:szCs w:val="24"/>
          <w:lang w:eastAsia="en-US"/>
        </w:rPr>
        <w:t>1</w:t>
      </w:r>
      <w:r w:rsidR="00F843D4">
        <w:rPr>
          <w:rFonts w:eastAsia="Calibri"/>
          <w:b/>
          <w:sz w:val="24"/>
          <w:szCs w:val="24"/>
          <w:lang w:eastAsia="en-US"/>
        </w:rPr>
        <w:t>0</w:t>
      </w:r>
      <w:r w:rsidRPr="000160B0">
        <w:rPr>
          <w:rFonts w:eastAsia="Calibri"/>
          <w:b/>
          <w:sz w:val="24"/>
          <w:szCs w:val="24"/>
          <w:lang w:eastAsia="en-US"/>
        </w:rPr>
        <w:t>.</w:t>
      </w:r>
      <w:r w:rsidR="009528CA" w:rsidRPr="000160B0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0160B0">
        <w:rPr>
          <w:rFonts w:eastAsia="Calibri"/>
          <w:b/>
          <w:sz w:val="24"/>
          <w:szCs w:val="24"/>
          <w:lang w:eastAsia="en-US"/>
        </w:rPr>
        <w:t>е</w:t>
      </w:r>
      <w:r w:rsidR="009528CA" w:rsidRPr="000160B0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160B0">
        <w:rPr>
          <w:sz w:val="24"/>
          <w:szCs w:val="24"/>
        </w:rPr>
        <w:t>MicrosoftPowerPoint</w:t>
      </w:r>
      <w:proofErr w:type="spellEnd"/>
      <w:r w:rsidRPr="000160B0">
        <w:rPr>
          <w:sz w:val="24"/>
          <w:szCs w:val="24"/>
        </w:rPr>
        <w:t>, видеоматериалов, слайдов.</w:t>
      </w:r>
    </w:p>
    <w:p w:rsidR="00A275E4" w:rsidRPr="000160B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160B0">
        <w:rPr>
          <w:sz w:val="24"/>
          <w:szCs w:val="24"/>
        </w:rPr>
        <w:t>Moodle</w:t>
      </w:r>
      <w:proofErr w:type="spellEnd"/>
      <w:r w:rsidRPr="000160B0">
        <w:rPr>
          <w:sz w:val="24"/>
          <w:szCs w:val="24"/>
        </w:rPr>
        <w:t>, обеспечивает: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0160B0">
        <w:rPr>
          <w:sz w:val="24"/>
          <w:szCs w:val="24"/>
        </w:rPr>
        <w:t>к</w:t>
      </w:r>
      <w:r w:rsidRPr="000160B0">
        <w:rPr>
          <w:sz w:val="24"/>
          <w:szCs w:val="24"/>
        </w:rPr>
        <w:t>тик, к изданиям электронн</w:t>
      </w:r>
      <w:r w:rsidR="00F0599E" w:rsidRPr="000160B0">
        <w:rPr>
          <w:sz w:val="24"/>
          <w:szCs w:val="24"/>
        </w:rPr>
        <w:t>ых библиотечных систем (</w:t>
      </w:r>
      <w:r w:rsidRPr="000160B0">
        <w:rPr>
          <w:sz w:val="24"/>
          <w:szCs w:val="24"/>
        </w:rPr>
        <w:t xml:space="preserve">ЭБС </w:t>
      </w:r>
      <w:proofErr w:type="spellStart"/>
      <w:r w:rsidRPr="000160B0">
        <w:rPr>
          <w:sz w:val="24"/>
          <w:szCs w:val="24"/>
        </w:rPr>
        <w:t>IPRBooks</w:t>
      </w:r>
      <w:proofErr w:type="spellEnd"/>
      <w:r w:rsidR="00951F6B" w:rsidRPr="000160B0">
        <w:rPr>
          <w:sz w:val="24"/>
          <w:szCs w:val="24"/>
        </w:rPr>
        <w:t xml:space="preserve">, ЭБС </w:t>
      </w:r>
      <w:proofErr w:type="spellStart"/>
      <w:r w:rsidR="00951F6B" w:rsidRPr="000160B0">
        <w:rPr>
          <w:sz w:val="24"/>
          <w:szCs w:val="24"/>
        </w:rPr>
        <w:t>Юрайт</w:t>
      </w:r>
      <w:proofErr w:type="spellEnd"/>
      <w:proofErr w:type="gramStart"/>
      <w:r w:rsidRPr="000160B0">
        <w:rPr>
          <w:sz w:val="24"/>
          <w:szCs w:val="24"/>
        </w:rPr>
        <w:t xml:space="preserve"> )</w:t>
      </w:r>
      <w:proofErr w:type="gramEnd"/>
      <w:r w:rsidRPr="000160B0">
        <w:rPr>
          <w:sz w:val="24"/>
          <w:szCs w:val="24"/>
        </w:rPr>
        <w:t xml:space="preserve"> и эле</w:t>
      </w:r>
      <w:r w:rsidRPr="000160B0">
        <w:rPr>
          <w:sz w:val="24"/>
          <w:szCs w:val="24"/>
        </w:rPr>
        <w:t>к</w:t>
      </w:r>
      <w:r w:rsidRPr="000160B0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0160B0">
        <w:rPr>
          <w:sz w:val="24"/>
          <w:szCs w:val="24"/>
        </w:rPr>
        <w:t>т</w:t>
      </w:r>
      <w:r w:rsidRPr="000160B0">
        <w:rPr>
          <w:sz w:val="24"/>
          <w:szCs w:val="24"/>
        </w:rPr>
        <w:t>тестации и результатов освоения программы бакалавриата;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0160B0">
        <w:rPr>
          <w:sz w:val="24"/>
          <w:szCs w:val="24"/>
        </w:rPr>
        <w:t>н</w:t>
      </w:r>
      <w:r w:rsidRPr="000160B0">
        <w:rPr>
          <w:sz w:val="24"/>
          <w:szCs w:val="24"/>
        </w:rPr>
        <w:t>ных образовательных технологий;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ков образовательного процесса;</w:t>
      </w:r>
    </w:p>
    <w:p w:rsidR="00CF2B2F" w:rsidRPr="000160B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0160B0">
        <w:rPr>
          <w:sz w:val="24"/>
          <w:szCs w:val="24"/>
        </w:rPr>
        <w:t>заимодействие посредством сети «Интернет».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дующие информационные технологии: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компьютерное тестирование;</w:t>
      </w:r>
    </w:p>
    <w:p w:rsidR="00CF2B2F" w:rsidRPr="000160B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демонстрация мультимедийных материалов.</w:t>
      </w:r>
    </w:p>
    <w:p w:rsidR="00F843D4" w:rsidRPr="008F0669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8F0669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8F0669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F843D4" w:rsidRPr="008F0669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0669">
        <w:rPr>
          <w:color w:val="000000"/>
          <w:sz w:val="24"/>
          <w:szCs w:val="24"/>
          <w:lang w:val="en-US"/>
        </w:rPr>
        <w:t>•</w:t>
      </w:r>
      <w:r w:rsidRPr="008F0669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8F0669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F843D4" w:rsidRPr="0018044B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F843D4" w:rsidRPr="0018044B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F843D4" w:rsidRPr="008F0669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0669">
        <w:rPr>
          <w:color w:val="000000"/>
          <w:sz w:val="24"/>
          <w:szCs w:val="24"/>
          <w:lang w:val="en-US"/>
        </w:rPr>
        <w:t>•</w:t>
      </w:r>
      <w:r w:rsidRPr="008F0669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8F066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8F066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8F066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8F066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8F066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8F066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8F066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8F0669">
        <w:rPr>
          <w:bCs/>
          <w:sz w:val="24"/>
          <w:szCs w:val="24"/>
          <w:lang w:val="en-US"/>
        </w:rPr>
        <w:t xml:space="preserve"> </w:t>
      </w:r>
      <w:proofErr w:type="spellStart"/>
      <w:r w:rsidRPr="008F0669">
        <w:rPr>
          <w:bCs/>
          <w:sz w:val="24"/>
          <w:szCs w:val="24"/>
          <w:lang w:val="en-US"/>
        </w:rPr>
        <w:t>LibreOffice</w:t>
      </w:r>
      <w:proofErr w:type="spellEnd"/>
      <w:r w:rsidRPr="008F0669">
        <w:rPr>
          <w:bCs/>
          <w:sz w:val="24"/>
          <w:szCs w:val="24"/>
          <w:lang w:val="en-US"/>
        </w:rPr>
        <w:t xml:space="preserve"> 6.0.3.2 Stable</w:t>
      </w:r>
    </w:p>
    <w:p w:rsidR="00F843D4" w:rsidRPr="0018044B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F843D4" w:rsidRPr="0018044B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F843D4" w:rsidRPr="0018044B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F843D4" w:rsidRPr="0018044B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Default="00F843D4" w:rsidP="00F843D4">
      <w:pPr>
        <w:widowControl/>
        <w:autoSpaceDE/>
        <w:adjustRightInd/>
        <w:ind w:left="708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</w:p>
    <w:p w:rsidR="00F843D4" w:rsidRPr="000160B0" w:rsidRDefault="00F843D4" w:rsidP="00F843D4">
      <w:pPr>
        <w:widowControl/>
        <w:autoSpaceDE/>
        <w:adjustRightInd/>
        <w:jc w:val="both"/>
        <w:rPr>
          <w:sz w:val="24"/>
          <w:szCs w:val="24"/>
        </w:rPr>
      </w:pPr>
    </w:p>
    <w:p w:rsidR="00101FAA" w:rsidRPr="00793E1B" w:rsidRDefault="00101FAA" w:rsidP="00101FAA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E1737A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101FAA" w:rsidRPr="00793E1B" w:rsidRDefault="00101FAA" w:rsidP="00101FA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осуществления образовательного процесса по дисциплине «</w:t>
      </w:r>
      <w:r>
        <w:rPr>
          <w:b/>
          <w:sz w:val="24"/>
          <w:szCs w:val="24"/>
        </w:rPr>
        <w:t>Финансовый м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неджмент</w:t>
      </w:r>
      <w:r w:rsidRPr="00B14050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обеспечивающим проведение всех  видов дисци</w:t>
      </w:r>
      <w:r w:rsidRPr="00793E1B">
        <w:rPr>
          <w:color w:val="000000"/>
          <w:sz w:val="24"/>
          <w:szCs w:val="24"/>
        </w:rPr>
        <w:t>п</w:t>
      </w:r>
      <w:r w:rsidRPr="00793E1B">
        <w:rPr>
          <w:color w:val="000000"/>
          <w:sz w:val="24"/>
          <w:szCs w:val="24"/>
        </w:rPr>
        <w:t>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1737A" w:rsidRPr="0018044B" w:rsidRDefault="00E1737A" w:rsidP="00E1737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lastRenderedPageBreak/>
        <w:t>Специальные помещения представляют собой учебные аудитории учебных корп</w:t>
      </w:r>
      <w:r w:rsidRPr="0018044B">
        <w:rPr>
          <w:sz w:val="24"/>
          <w:szCs w:val="24"/>
        </w:rPr>
        <w:t>у</w:t>
      </w:r>
      <w:r w:rsidRPr="0018044B">
        <w:rPr>
          <w:sz w:val="24"/>
          <w:szCs w:val="24"/>
        </w:rPr>
        <w:t xml:space="preserve">сов, расположенных по адресам: </w:t>
      </w:r>
    </w:p>
    <w:p w:rsidR="00E1737A" w:rsidRPr="0018044B" w:rsidRDefault="00E1737A" w:rsidP="00E1737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E1737A" w:rsidRPr="0018044B" w:rsidRDefault="00E1737A" w:rsidP="00E1737A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200, 202 (Учебные аудитории для провед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>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 xml:space="preserve">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</w:t>
      </w:r>
      <w:r w:rsidRPr="0018044B">
        <w:rPr>
          <w:sz w:val="24"/>
          <w:szCs w:val="24"/>
        </w:rPr>
        <w:t>к</w:t>
      </w:r>
      <w:r w:rsidRPr="0018044B">
        <w:rPr>
          <w:sz w:val="24"/>
          <w:szCs w:val="24"/>
        </w:rPr>
        <w:t>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E1737A" w:rsidRPr="0018044B" w:rsidRDefault="00E1737A" w:rsidP="00E1737A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>. 8. Основные принципы рационального делегирования. 9. Производственная и о</w:t>
      </w:r>
      <w:r w:rsidRPr="0018044B">
        <w:rPr>
          <w:sz w:val="24"/>
          <w:szCs w:val="24"/>
        </w:rPr>
        <w:t>р</w:t>
      </w:r>
      <w:r w:rsidRPr="0018044B">
        <w:rPr>
          <w:sz w:val="24"/>
          <w:szCs w:val="24"/>
        </w:rPr>
        <w:t xml:space="preserve">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E1737A" w:rsidRPr="0018044B" w:rsidRDefault="00E1737A" w:rsidP="00E1737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E1737A" w:rsidRPr="0018044B" w:rsidRDefault="00E1737A" w:rsidP="00E1737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212,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E1737A" w:rsidRPr="0018044B" w:rsidRDefault="00E1737A" w:rsidP="00E1737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E1737A" w:rsidRPr="0018044B" w:rsidRDefault="00E1737A" w:rsidP="00E1737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315,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1С:Предпр.8.Комплект для обучения в высших и средних учебных заведен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 xml:space="preserve">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</w:t>
      </w:r>
      <w:r w:rsidRPr="0018044B">
        <w:rPr>
          <w:sz w:val="24"/>
          <w:szCs w:val="24"/>
        </w:rPr>
        <w:t>н</w:t>
      </w:r>
      <w:r w:rsidRPr="0018044B">
        <w:rPr>
          <w:sz w:val="24"/>
          <w:szCs w:val="24"/>
        </w:rPr>
        <w:t xml:space="preserve">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</w:t>
      </w:r>
      <w:r w:rsidRPr="0018044B">
        <w:rPr>
          <w:sz w:val="24"/>
          <w:szCs w:val="24"/>
        </w:rPr>
        <w:t>ь</w:t>
      </w:r>
      <w:r w:rsidRPr="0018044B">
        <w:rPr>
          <w:sz w:val="24"/>
          <w:szCs w:val="24"/>
        </w:rPr>
        <w:t xml:space="preserve">тант плюс», «Гарант» 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</w:t>
      </w:r>
      <w:r w:rsidRPr="0018044B">
        <w:rPr>
          <w:sz w:val="24"/>
          <w:szCs w:val="24"/>
        </w:rPr>
        <w:t>о</w:t>
      </w:r>
      <w:r w:rsidRPr="0018044B">
        <w:rPr>
          <w:sz w:val="24"/>
          <w:szCs w:val="24"/>
        </w:rPr>
        <w:t xml:space="preserve">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E1737A" w:rsidRPr="0018044B" w:rsidRDefault="00E1737A" w:rsidP="00E1737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E1737A" w:rsidRPr="0018044B" w:rsidRDefault="00E1737A" w:rsidP="00E1737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302,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</w:t>
      </w:r>
      <w:r w:rsidRPr="0018044B">
        <w:rPr>
          <w:sz w:val="24"/>
          <w:szCs w:val="24"/>
        </w:rPr>
        <w:t>т</w:t>
      </w:r>
      <w:r w:rsidRPr="0018044B">
        <w:rPr>
          <w:sz w:val="24"/>
          <w:szCs w:val="24"/>
        </w:rPr>
        <w:t xml:space="preserve">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</w:t>
      </w:r>
      <w:r w:rsidRPr="0018044B">
        <w:rPr>
          <w:sz w:val="24"/>
          <w:szCs w:val="24"/>
        </w:rPr>
        <w:lastRenderedPageBreak/>
        <w:t>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4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E1737A" w:rsidRPr="0018044B" w:rsidRDefault="00E1737A" w:rsidP="00E1737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2) г. Омск, ул. 4-я Челюскинцев, 2а: аудитория 304,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>стиковая; колонки (2 шт.); экран; мультимедийный проектор; кафедра; операционная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>; 1С:Предпр.8.Комплект для обучения в высших и средних учебных зав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5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E1737A" w:rsidRPr="0018044B" w:rsidRDefault="00E1737A" w:rsidP="00E1737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3) г. Омск, ул. 4-я Челюскинцев, 2а: Библиотека, материально-техническое оснащ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>), стенды информационные «Новинки научной и учебной литер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</w:t>
      </w:r>
      <w:r w:rsidRPr="0018044B">
        <w:rPr>
          <w:sz w:val="24"/>
          <w:szCs w:val="24"/>
        </w:rPr>
        <w:t>о</w:t>
      </w:r>
      <w:r w:rsidRPr="0018044B">
        <w:rPr>
          <w:sz w:val="24"/>
          <w:szCs w:val="24"/>
        </w:rPr>
        <w:t xml:space="preserve">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E1737A" w:rsidRPr="0018044B" w:rsidRDefault="009D575C" w:rsidP="00E1737A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E1737A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E1737A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E1737A" w:rsidRPr="0018044B">
        <w:rPr>
          <w:sz w:val="24"/>
          <w:szCs w:val="24"/>
        </w:rPr>
        <w:t xml:space="preserve"> САБ ИРБИС 64.</w:t>
      </w:r>
      <w:r w:rsidR="00E1737A" w:rsidRPr="0018044B">
        <w:rPr>
          <w:sz w:val="24"/>
          <w:szCs w:val="24"/>
        </w:rPr>
        <w:tab/>
      </w:r>
    </w:p>
    <w:p w:rsidR="00E1737A" w:rsidRPr="0018044B" w:rsidRDefault="00E1737A" w:rsidP="00E1737A">
      <w:pPr>
        <w:jc w:val="both"/>
        <w:rPr>
          <w:sz w:val="24"/>
          <w:szCs w:val="24"/>
        </w:rPr>
      </w:pPr>
    </w:p>
    <w:p w:rsidR="00101FAA" w:rsidRPr="00D443FF" w:rsidRDefault="00101FAA" w:rsidP="00101FA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0160B0" w:rsidRDefault="00FA5C55" w:rsidP="00101FA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0160B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E2E" w:rsidRDefault="00FA7E2E" w:rsidP="00160BC1">
      <w:r>
        <w:separator/>
      </w:r>
    </w:p>
  </w:endnote>
  <w:endnote w:type="continuationSeparator" w:id="1">
    <w:p w:rsidR="00FA7E2E" w:rsidRDefault="00FA7E2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E2E" w:rsidRDefault="00FA7E2E" w:rsidP="00160BC1">
      <w:r>
        <w:separator/>
      </w:r>
    </w:p>
  </w:footnote>
  <w:footnote w:type="continuationSeparator" w:id="1">
    <w:p w:rsidR="00FA7E2E" w:rsidRDefault="00FA7E2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F2CB0"/>
    <w:multiLevelType w:val="hybridMultilevel"/>
    <w:tmpl w:val="842CFC48"/>
    <w:lvl w:ilvl="0" w:tplc="036CC884">
      <w:start w:val="1"/>
      <w:numFmt w:val="decimal"/>
      <w:lvlText w:val="%1."/>
      <w:lvlJc w:val="left"/>
      <w:pPr>
        <w:tabs>
          <w:tab w:val="num" w:pos="487"/>
        </w:tabs>
        <w:ind w:left="48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07"/>
        </w:tabs>
        <w:ind w:left="12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7"/>
        </w:tabs>
        <w:ind w:left="19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7"/>
        </w:tabs>
        <w:ind w:left="26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7"/>
        </w:tabs>
        <w:ind w:left="33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7"/>
        </w:tabs>
        <w:ind w:left="40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7"/>
        </w:tabs>
        <w:ind w:left="48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7"/>
        </w:tabs>
        <w:ind w:left="55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7"/>
        </w:tabs>
        <w:ind w:left="6247" w:hanging="180"/>
      </w:pPr>
      <w:rPr>
        <w:rFonts w:cs="Times New Roman"/>
      </w:rPr>
    </w:lvl>
  </w:abstractNum>
  <w:abstractNum w:abstractNumId="2">
    <w:nsid w:val="13A26044"/>
    <w:multiLevelType w:val="hybridMultilevel"/>
    <w:tmpl w:val="DFD2336C"/>
    <w:lvl w:ilvl="0" w:tplc="192021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1060DE"/>
    <w:multiLevelType w:val="hybridMultilevel"/>
    <w:tmpl w:val="BB229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C83AB5"/>
    <w:multiLevelType w:val="hybridMultilevel"/>
    <w:tmpl w:val="BEFC3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05034A"/>
    <w:multiLevelType w:val="hybridMultilevel"/>
    <w:tmpl w:val="CEBC8D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57D70"/>
    <w:multiLevelType w:val="hybridMultilevel"/>
    <w:tmpl w:val="F9385E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D47D50"/>
    <w:multiLevelType w:val="hybridMultilevel"/>
    <w:tmpl w:val="76087F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6BF030EF"/>
    <w:multiLevelType w:val="hybridMultilevel"/>
    <w:tmpl w:val="9D6A5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54C41"/>
    <w:multiLevelType w:val="hybridMultilevel"/>
    <w:tmpl w:val="59381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5"/>
  </w:num>
  <w:num w:numId="13">
    <w:abstractNumId w:val="4"/>
  </w:num>
  <w:num w:numId="14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132"/>
    <w:rsid w:val="000018BC"/>
    <w:rsid w:val="000160B0"/>
    <w:rsid w:val="000160C2"/>
    <w:rsid w:val="000170EF"/>
    <w:rsid w:val="00017317"/>
    <w:rsid w:val="00020739"/>
    <w:rsid w:val="000246ED"/>
    <w:rsid w:val="00027D2C"/>
    <w:rsid w:val="00027E5B"/>
    <w:rsid w:val="000363BC"/>
    <w:rsid w:val="00037461"/>
    <w:rsid w:val="00051AEE"/>
    <w:rsid w:val="00060A01"/>
    <w:rsid w:val="000639E6"/>
    <w:rsid w:val="00064AA9"/>
    <w:rsid w:val="00083259"/>
    <w:rsid w:val="000835F5"/>
    <w:rsid w:val="000875BF"/>
    <w:rsid w:val="000911D1"/>
    <w:rsid w:val="000A4FAC"/>
    <w:rsid w:val="000B1331"/>
    <w:rsid w:val="000B3ADB"/>
    <w:rsid w:val="000B7795"/>
    <w:rsid w:val="000C4546"/>
    <w:rsid w:val="000D07C6"/>
    <w:rsid w:val="000D4429"/>
    <w:rsid w:val="000D6DE5"/>
    <w:rsid w:val="000E2D3E"/>
    <w:rsid w:val="000E37E9"/>
    <w:rsid w:val="000E6F2D"/>
    <w:rsid w:val="00101FAA"/>
    <w:rsid w:val="00102E02"/>
    <w:rsid w:val="00107B4D"/>
    <w:rsid w:val="00114770"/>
    <w:rsid w:val="001165D0"/>
    <w:rsid w:val="001166B7"/>
    <w:rsid w:val="001167A8"/>
    <w:rsid w:val="00126B3E"/>
    <w:rsid w:val="00127108"/>
    <w:rsid w:val="00127DEA"/>
    <w:rsid w:val="00130F4A"/>
    <w:rsid w:val="00131CDA"/>
    <w:rsid w:val="00132F57"/>
    <w:rsid w:val="001378B1"/>
    <w:rsid w:val="0015639D"/>
    <w:rsid w:val="00160BC1"/>
    <w:rsid w:val="00161C70"/>
    <w:rsid w:val="00161E4D"/>
    <w:rsid w:val="001716A9"/>
    <w:rsid w:val="00181AAB"/>
    <w:rsid w:val="00184F65"/>
    <w:rsid w:val="001871AA"/>
    <w:rsid w:val="00190413"/>
    <w:rsid w:val="001A6533"/>
    <w:rsid w:val="001B0400"/>
    <w:rsid w:val="001B6BBA"/>
    <w:rsid w:val="001C4FED"/>
    <w:rsid w:val="001C6305"/>
    <w:rsid w:val="001D4084"/>
    <w:rsid w:val="001E6635"/>
    <w:rsid w:val="001F11DE"/>
    <w:rsid w:val="001F26E0"/>
    <w:rsid w:val="00207E2E"/>
    <w:rsid w:val="00207FB7"/>
    <w:rsid w:val="00211C1B"/>
    <w:rsid w:val="00220C23"/>
    <w:rsid w:val="002212B3"/>
    <w:rsid w:val="00240A81"/>
    <w:rsid w:val="00245199"/>
    <w:rsid w:val="00256FB6"/>
    <w:rsid w:val="002657BC"/>
    <w:rsid w:val="00276128"/>
    <w:rsid w:val="0027733F"/>
    <w:rsid w:val="00291D05"/>
    <w:rsid w:val="002933E5"/>
    <w:rsid w:val="00296E81"/>
    <w:rsid w:val="002A0D1B"/>
    <w:rsid w:val="002B5AB9"/>
    <w:rsid w:val="002B6C87"/>
    <w:rsid w:val="002B734E"/>
    <w:rsid w:val="002C2EAE"/>
    <w:rsid w:val="002C3F08"/>
    <w:rsid w:val="002C7582"/>
    <w:rsid w:val="002D6AC0"/>
    <w:rsid w:val="002E22A9"/>
    <w:rsid w:val="002E24CA"/>
    <w:rsid w:val="002E4CB7"/>
    <w:rsid w:val="002E727A"/>
    <w:rsid w:val="003049E8"/>
    <w:rsid w:val="00315AB7"/>
    <w:rsid w:val="0032166A"/>
    <w:rsid w:val="00330957"/>
    <w:rsid w:val="0033546E"/>
    <w:rsid w:val="00355C7E"/>
    <w:rsid w:val="003618C2"/>
    <w:rsid w:val="00363097"/>
    <w:rsid w:val="00365758"/>
    <w:rsid w:val="003667A8"/>
    <w:rsid w:val="003668E3"/>
    <w:rsid w:val="00390B62"/>
    <w:rsid w:val="00393541"/>
    <w:rsid w:val="003A3494"/>
    <w:rsid w:val="003A57B5"/>
    <w:rsid w:val="003A6FB0"/>
    <w:rsid w:val="003A71E4"/>
    <w:rsid w:val="003B7F71"/>
    <w:rsid w:val="003D00AA"/>
    <w:rsid w:val="003D25D7"/>
    <w:rsid w:val="003F5101"/>
    <w:rsid w:val="00400491"/>
    <w:rsid w:val="00407242"/>
    <w:rsid w:val="00407404"/>
    <w:rsid w:val="004110F5"/>
    <w:rsid w:val="00414E9A"/>
    <w:rsid w:val="00426B08"/>
    <w:rsid w:val="00435249"/>
    <w:rsid w:val="004369AA"/>
    <w:rsid w:val="00440EB0"/>
    <w:rsid w:val="0046365B"/>
    <w:rsid w:val="0047224A"/>
    <w:rsid w:val="004725B0"/>
    <w:rsid w:val="0047572F"/>
    <w:rsid w:val="0047633A"/>
    <w:rsid w:val="0048300E"/>
    <w:rsid w:val="0049217A"/>
    <w:rsid w:val="004A2C0D"/>
    <w:rsid w:val="004A2E62"/>
    <w:rsid w:val="004A68C9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1AA3"/>
    <w:rsid w:val="005132B4"/>
    <w:rsid w:val="00516F43"/>
    <w:rsid w:val="0052095A"/>
    <w:rsid w:val="005233DE"/>
    <w:rsid w:val="005362E6"/>
    <w:rsid w:val="00537A62"/>
    <w:rsid w:val="00540F31"/>
    <w:rsid w:val="005411D3"/>
    <w:rsid w:val="0055565E"/>
    <w:rsid w:val="00565480"/>
    <w:rsid w:val="005669CB"/>
    <w:rsid w:val="00572F9F"/>
    <w:rsid w:val="00577664"/>
    <w:rsid w:val="005816EA"/>
    <w:rsid w:val="005819BB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2C9E"/>
    <w:rsid w:val="005C3AEB"/>
    <w:rsid w:val="005C3E07"/>
    <w:rsid w:val="005C6980"/>
    <w:rsid w:val="005C7567"/>
    <w:rsid w:val="005D206B"/>
    <w:rsid w:val="005F2349"/>
    <w:rsid w:val="005F3444"/>
    <w:rsid w:val="00600219"/>
    <w:rsid w:val="006044B4"/>
    <w:rsid w:val="00607E17"/>
    <w:rsid w:val="006118F6"/>
    <w:rsid w:val="00624E28"/>
    <w:rsid w:val="00634B93"/>
    <w:rsid w:val="00640E55"/>
    <w:rsid w:val="00642A2F"/>
    <w:rsid w:val="006439F4"/>
    <w:rsid w:val="0065606F"/>
    <w:rsid w:val="00656AC4"/>
    <w:rsid w:val="00672A6E"/>
    <w:rsid w:val="00676914"/>
    <w:rsid w:val="00681EE2"/>
    <w:rsid w:val="00687B3A"/>
    <w:rsid w:val="00692DD7"/>
    <w:rsid w:val="00696F55"/>
    <w:rsid w:val="006B0CA3"/>
    <w:rsid w:val="006D108C"/>
    <w:rsid w:val="006D15B6"/>
    <w:rsid w:val="006D551D"/>
    <w:rsid w:val="006D6805"/>
    <w:rsid w:val="006E5C19"/>
    <w:rsid w:val="006F2CCD"/>
    <w:rsid w:val="00705814"/>
    <w:rsid w:val="00705FB5"/>
    <w:rsid w:val="00706073"/>
    <w:rsid w:val="007066B1"/>
    <w:rsid w:val="00711D55"/>
    <w:rsid w:val="00713D44"/>
    <w:rsid w:val="007327FE"/>
    <w:rsid w:val="007512C7"/>
    <w:rsid w:val="00752730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97896"/>
    <w:rsid w:val="007A5EE5"/>
    <w:rsid w:val="007A7E7B"/>
    <w:rsid w:val="007B0469"/>
    <w:rsid w:val="007B067F"/>
    <w:rsid w:val="007B2F12"/>
    <w:rsid w:val="007B73F2"/>
    <w:rsid w:val="007C277B"/>
    <w:rsid w:val="007C47C1"/>
    <w:rsid w:val="007D5CC1"/>
    <w:rsid w:val="007E10C6"/>
    <w:rsid w:val="007F098D"/>
    <w:rsid w:val="007F0F22"/>
    <w:rsid w:val="007F429A"/>
    <w:rsid w:val="007F4B97"/>
    <w:rsid w:val="007F7A4D"/>
    <w:rsid w:val="00801B83"/>
    <w:rsid w:val="00820D1B"/>
    <w:rsid w:val="00823333"/>
    <w:rsid w:val="00823E5A"/>
    <w:rsid w:val="008266D4"/>
    <w:rsid w:val="008423FF"/>
    <w:rsid w:val="00857FC8"/>
    <w:rsid w:val="00862745"/>
    <w:rsid w:val="0086356B"/>
    <w:rsid w:val="0086651C"/>
    <w:rsid w:val="0088272E"/>
    <w:rsid w:val="008B6131"/>
    <w:rsid w:val="008B6331"/>
    <w:rsid w:val="008E5E59"/>
    <w:rsid w:val="008F0669"/>
    <w:rsid w:val="00920199"/>
    <w:rsid w:val="00921868"/>
    <w:rsid w:val="00933625"/>
    <w:rsid w:val="00941875"/>
    <w:rsid w:val="00950CD8"/>
    <w:rsid w:val="00951F6B"/>
    <w:rsid w:val="009528CA"/>
    <w:rsid w:val="00954E45"/>
    <w:rsid w:val="009656CB"/>
    <w:rsid w:val="00965998"/>
    <w:rsid w:val="009753DB"/>
    <w:rsid w:val="009A132E"/>
    <w:rsid w:val="009C17D3"/>
    <w:rsid w:val="009D575C"/>
    <w:rsid w:val="009E35D2"/>
    <w:rsid w:val="009E39E7"/>
    <w:rsid w:val="009F4070"/>
    <w:rsid w:val="00A00A1F"/>
    <w:rsid w:val="00A20A7D"/>
    <w:rsid w:val="00A20E6B"/>
    <w:rsid w:val="00A275E4"/>
    <w:rsid w:val="00A32A5F"/>
    <w:rsid w:val="00A42A41"/>
    <w:rsid w:val="00A44F9E"/>
    <w:rsid w:val="00A567CD"/>
    <w:rsid w:val="00A63D90"/>
    <w:rsid w:val="00A75675"/>
    <w:rsid w:val="00A76E53"/>
    <w:rsid w:val="00A82CAE"/>
    <w:rsid w:val="00A90D2F"/>
    <w:rsid w:val="00A9607B"/>
    <w:rsid w:val="00A96C48"/>
    <w:rsid w:val="00AA2A29"/>
    <w:rsid w:val="00AB0316"/>
    <w:rsid w:val="00AB2091"/>
    <w:rsid w:val="00AB549F"/>
    <w:rsid w:val="00AD0669"/>
    <w:rsid w:val="00AD208A"/>
    <w:rsid w:val="00AD43E2"/>
    <w:rsid w:val="00AD4A3C"/>
    <w:rsid w:val="00AE3177"/>
    <w:rsid w:val="00AF61EB"/>
    <w:rsid w:val="00B24DD1"/>
    <w:rsid w:val="00B25269"/>
    <w:rsid w:val="00B5209B"/>
    <w:rsid w:val="00B542D4"/>
    <w:rsid w:val="00B54421"/>
    <w:rsid w:val="00B56F73"/>
    <w:rsid w:val="00B642B8"/>
    <w:rsid w:val="00B817E2"/>
    <w:rsid w:val="00BB1928"/>
    <w:rsid w:val="00BB6C9A"/>
    <w:rsid w:val="00BB70FB"/>
    <w:rsid w:val="00BE023D"/>
    <w:rsid w:val="00BF22FC"/>
    <w:rsid w:val="00C06A51"/>
    <w:rsid w:val="00C1245E"/>
    <w:rsid w:val="00C228C5"/>
    <w:rsid w:val="00C24EA8"/>
    <w:rsid w:val="00C26026"/>
    <w:rsid w:val="00C27A05"/>
    <w:rsid w:val="00C33468"/>
    <w:rsid w:val="00C3475E"/>
    <w:rsid w:val="00C40C06"/>
    <w:rsid w:val="00C55E91"/>
    <w:rsid w:val="00C70CA1"/>
    <w:rsid w:val="00C77697"/>
    <w:rsid w:val="00C90A7A"/>
    <w:rsid w:val="00C93F61"/>
    <w:rsid w:val="00C94464"/>
    <w:rsid w:val="00C953C9"/>
    <w:rsid w:val="00CA21C2"/>
    <w:rsid w:val="00CA401A"/>
    <w:rsid w:val="00CB27ED"/>
    <w:rsid w:val="00CB61D6"/>
    <w:rsid w:val="00CC4128"/>
    <w:rsid w:val="00CD783E"/>
    <w:rsid w:val="00CE1E6E"/>
    <w:rsid w:val="00CE6C4B"/>
    <w:rsid w:val="00CF12C6"/>
    <w:rsid w:val="00CF1F55"/>
    <w:rsid w:val="00CF2B2F"/>
    <w:rsid w:val="00CF6292"/>
    <w:rsid w:val="00CF6B12"/>
    <w:rsid w:val="00D02EB8"/>
    <w:rsid w:val="00D152E4"/>
    <w:rsid w:val="00D15F08"/>
    <w:rsid w:val="00D1753D"/>
    <w:rsid w:val="00D23EFA"/>
    <w:rsid w:val="00D270DB"/>
    <w:rsid w:val="00D34B66"/>
    <w:rsid w:val="00D34D79"/>
    <w:rsid w:val="00D63339"/>
    <w:rsid w:val="00D761E8"/>
    <w:rsid w:val="00D83177"/>
    <w:rsid w:val="00D8506D"/>
    <w:rsid w:val="00D862B9"/>
    <w:rsid w:val="00D90307"/>
    <w:rsid w:val="00D97830"/>
    <w:rsid w:val="00DA3FFC"/>
    <w:rsid w:val="00DA489D"/>
    <w:rsid w:val="00DA48D3"/>
    <w:rsid w:val="00DB08E2"/>
    <w:rsid w:val="00DB0A35"/>
    <w:rsid w:val="00DB228F"/>
    <w:rsid w:val="00DC1B46"/>
    <w:rsid w:val="00DC6660"/>
    <w:rsid w:val="00DD03B9"/>
    <w:rsid w:val="00DD57E1"/>
    <w:rsid w:val="00DD6EB4"/>
    <w:rsid w:val="00DE38F3"/>
    <w:rsid w:val="00DE4561"/>
    <w:rsid w:val="00DF1076"/>
    <w:rsid w:val="00DF26AA"/>
    <w:rsid w:val="00DF7ED6"/>
    <w:rsid w:val="00E02CDE"/>
    <w:rsid w:val="00E043A5"/>
    <w:rsid w:val="00E11452"/>
    <w:rsid w:val="00E1737A"/>
    <w:rsid w:val="00E22058"/>
    <w:rsid w:val="00E3664B"/>
    <w:rsid w:val="00E42AED"/>
    <w:rsid w:val="00E43DAA"/>
    <w:rsid w:val="00E4451A"/>
    <w:rsid w:val="00E651B4"/>
    <w:rsid w:val="00E72419"/>
    <w:rsid w:val="00E72975"/>
    <w:rsid w:val="00E73F0C"/>
    <w:rsid w:val="00E7465A"/>
    <w:rsid w:val="00E9119D"/>
    <w:rsid w:val="00E919FB"/>
    <w:rsid w:val="00E92238"/>
    <w:rsid w:val="00EA206F"/>
    <w:rsid w:val="00EA3690"/>
    <w:rsid w:val="00EC185B"/>
    <w:rsid w:val="00ED28E4"/>
    <w:rsid w:val="00ED789C"/>
    <w:rsid w:val="00EE165B"/>
    <w:rsid w:val="00EE4D57"/>
    <w:rsid w:val="00EF59EE"/>
    <w:rsid w:val="00F00B76"/>
    <w:rsid w:val="00F0599E"/>
    <w:rsid w:val="00F06F17"/>
    <w:rsid w:val="00F226CA"/>
    <w:rsid w:val="00F239D1"/>
    <w:rsid w:val="00F322E1"/>
    <w:rsid w:val="00F32701"/>
    <w:rsid w:val="00F342F7"/>
    <w:rsid w:val="00F40FEC"/>
    <w:rsid w:val="00F42549"/>
    <w:rsid w:val="00F625A5"/>
    <w:rsid w:val="00F63ADF"/>
    <w:rsid w:val="00F63BBC"/>
    <w:rsid w:val="00F8007A"/>
    <w:rsid w:val="00F803A3"/>
    <w:rsid w:val="00F843D4"/>
    <w:rsid w:val="00F8506E"/>
    <w:rsid w:val="00F95E3A"/>
    <w:rsid w:val="00F96A96"/>
    <w:rsid w:val="00FA5C55"/>
    <w:rsid w:val="00FA7E2E"/>
    <w:rsid w:val="00FB05DD"/>
    <w:rsid w:val="00FB15A7"/>
    <w:rsid w:val="00FB3DFD"/>
    <w:rsid w:val="00FC306B"/>
    <w:rsid w:val="00FC5836"/>
    <w:rsid w:val="00FD1C63"/>
    <w:rsid w:val="00FD6763"/>
    <w:rsid w:val="00FE1F73"/>
    <w:rsid w:val="00FE2544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5565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1493" TargetMode="External"/><Relationship Id="rId13" Type="http://schemas.openxmlformats.org/officeDocument/2006/relationships/hyperlink" Target="http://www.iprbookshop.ru/613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452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85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0548" TargetMode="External"/><Relationship Id="rId10" Type="http://schemas.openxmlformats.org/officeDocument/2006/relationships/hyperlink" Target="http://www.iprbookshop.ru/414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472" TargetMode="External"/><Relationship Id="rId14" Type="http://schemas.openxmlformats.org/officeDocument/2006/relationships/hyperlink" Target="http://www.iprbookshop.ru/30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F5BF-959E-4423-87CC-0667B185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7088</Words>
  <Characters>40406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47400</CharactersWithSpaces>
  <SharedDoc>false</SharedDoc>
  <HLinks>
    <vt:vector size="48" baseType="variant">
      <vt:variant>
        <vt:i4>7667820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7864431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http://www.iprbookshop.ru/61384</vt:lpwstr>
      </vt:variant>
      <vt:variant>
        <vt:lpwstr/>
      </vt:variant>
      <vt:variant>
        <vt:i4>7798892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http://www.iprbookshop.ru/34529</vt:lpwstr>
      </vt:variant>
      <vt:variant>
        <vt:lpwstr/>
      </vt:variant>
      <vt:variant>
        <vt:i4>8323178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http://www.iprbookshop.ru/58567</vt:lpwstr>
      </vt:variant>
      <vt:variant>
        <vt:lpwstr/>
      </vt:variant>
      <vt:variant>
        <vt:i4>7929962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http://www.iprbookshop.ru/41491</vt:lpwstr>
      </vt:variant>
      <vt:variant>
        <vt:lpwstr/>
      </vt:variant>
      <vt:variant>
        <vt:i4>7602283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http://www.iprbookshop.ru/52472</vt:lpwstr>
      </vt:variant>
      <vt:variant>
        <vt:lpwstr/>
      </vt:variant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http://www.iprbookshop.ru/41493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10</cp:revision>
  <cp:lastPrinted>2019-03-16T10:01:00Z</cp:lastPrinted>
  <dcterms:created xsi:type="dcterms:W3CDTF">2021-01-16T14:42:00Z</dcterms:created>
  <dcterms:modified xsi:type="dcterms:W3CDTF">2023-06-05T04:47:00Z</dcterms:modified>
</cp:coreProperties>
</file>